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46D6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  <w:lang w:val="hr-BA"/>
        </w:rPr>
      </w:pPr>
      <w:bookmarkStart w:id="0" w:name="_Toc512267629"/>
    </w:p>
    <w:p w:rsidR="000946D6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  <w:lang w:val="hr-BA"/>
        </w:rPr>
      </w:pPr>
    </w:p>
    <w:p w:rsidR="000946D6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  <w:lang w:val="hr-BA"/>
        </w:rPr>
      </w:pPr>
    </w:p>
    <w:p w:rsidR="000946D6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  <w:lang w:val="hr-BA"/>
        </w:rPr>
      </w:pPr>
    </w:p>
    <w:p w:rsidR="000946D6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  <w:lang w:val="hr-BA"/>
        </w:rPr>
      </w:pPr>
      <w:r>
        <w:rPr>
          <w:rFonts w:ascii="Times New Roman" w:hAnsi="Times New Roman" w:cs="Times New Roman"/>
          <w:b/>
          <w:sz w:val="28"/>
          <w:szCs w:val="28"/>
          <w:lang w:val="hr-BA"/>
        </w:rPr>
        <w:t xml:space="preserve">ŽUPANIJA:  </w:t>
      </w:r>
      <w:r w:rsidR="004A41D7">
        <w:rPr>
          <w:rFonts w:ascii="Times New Roman" w:hAnsi="Times New Roman" w:cs="Times New Roman"/>
          <w:b/>
          <w:sz w:val="28"/>
          <w:szCs w:val="28"/>
          <w:lang w:val="hr-BA"/>
        </w:rPr>
        <w:t>POŽEŠKO-SLAVONSKA</w:t>
      </w:r>
    </w:p>
    <w:p w:rsidR="000946D6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  <w:lang w:val="hr-BA"/>
        </w:rPr>
      </w:pPr>
    </w:p>
    <w:p w:rsidR="005C03CD" w:rsidRDefault="005C03CD" w:rsidP="000946D6">
      <w:pPr>
        <w:jc w:val="center"/>
        <w:rPr>
          <w:rFonts w:ascii="Times New Roman" w:hAnsi="Times New Roman" w:cs="Times New Roman"/>
          <w:b/>
          <w:sz w:val="28"/>
          <w:szCs w:val="28"/>
          <w:lang w:val="hr-BA"/>
        </w:rPr>
      </w:pPr>
    </w:p>
    <w:p w:rsidR="005C03CD" w:rsidRDefault="005C03CD" w:rsidP="000946D6">
      <w:pPr>
        <w:jc w:val="center"/>
        <w:rPr>
          <w:rFonts w:ascii="Times New Roman" w:hAnsi="Times New Roman" w:cs="Times New Roman"/>
          <w:b/>
          <w:sz w:val="28"/>
          <w:szCs w:val="28"/>
          <w:lang w:val="hr-BA"/>
        </w:rPr>
      </w:pPr>
    </w:p>
    <w:p w:rsidR="005C03CD" w:rsidRDefault="005C03CD" w:rsidP="000946D6">
      <w:pPr>
        <w:jc w:val="center"/>
        <w:rPr>
          <w:rFonts w:ascii="Times New Roman" w:hAnsi="Times New Roman" w:cs="Times New Roman"/>
          <w:b/>
          <w:sz w:val="28"/>
          <w:szCs w:val="28"/>
          <w:lang w:val="hr-BA"/>
        </w:rPr>
      </w:pPr>
    </w:p>
    <w:p w:rsidR="005C03CD" w:rsidRDefault="005C03CD" w:rsidP="000946D6">
      <w:pPr>
        <w:jc w:val="center"/>
        <w:rPr>
          <w:rFonts w:ascii="Times New Roman" w:hAnsi="Times New Roman" w:cs="Times New Roman"/>
          <w:b/>
          <w:sz w:val="28"/>
          <w:szCs w:val="28"/>
          <w:lang w:val="hr-BA"/>
        </w:rPr>
      </w:pPr>
    </w:p>
    <w:p w:rsidR="000946D6" w:rsidRDefault="003664E9" w:rsidP="000946D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  <w:lang w:val="hr-BA"/>
        </w:rPr>
      </w:pPr>
      <w:r>
        <w:rPr>
          <w:rFonts w:ascii="Times New Roman" w:hAnsi="Times New Roman" w:cs="Times New Roman"/>
          <w:b/>
          <w:sz w:val="28"/>
          <w:szCs w:val="28"/>
          <w:lang w:val="hr-BA"/>
        </w:rPr>
        <w:t xml:space="preserve">PRIJEDLOG </w:t>
      </w:r>
      <w:r w:rsidR="000946D6">
        <w:rPr>
          <w:rFonts w:ascii="Times New Roman" w:hAnsi="Times New Roman" w:cs="Times New Roman"/>
          <w:b/>
          <w:sz w:val="28"/>
          <w:szCs w:val="28"/>
          <w:lang w:val="hr-BA"/>
        </w:rPr>
        <w:t>PROGRAM</w:t>
      </w:r>
      <w:r>
        <w:rPr>
          <w:rFonts w:ascii="Times New Roman" w:hAnsi="Times New Roman" w:cs="Times New Roman"/>
          <w:b/>
          <w:sz w:val="28"/>
          <w:szCs w:val="28"/>
          <w:lang w:val="hr-BA"/>
        </w:rPr>
        <w:t>A</w:t>
      </w:r>
      <w:r w:rsidR="000946D6">
        <w:rPr>
          <w:rFonts w:ascii="Times New Roman" w:hAnsi="Times New Roman" w:cs="Times New Roman"/>
          <w:b/>
          <w:sz w:val="28"/>
          <w:szCs w:val="28"/>
          <w:lang w:val="hr-BA"/>
        </w:rPr>
        <w:t xml:space="preserve"> RASPOLAGANJA POLJOPRIVREDNIM ZEMLJIŠTEM U VLASNIŠTVU REPUBLIKE HRVATSKE</w:t>
      </w:r>
    </w:p>
    <w:p w:rsidR="000946D6" w:rsidRDefault="000946D6" w:rsidP="000946D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  <w:lang w:val="hr-BA"/>
        </w:rPr>
      </w:pPr>
    </w:p>
    <w:p w:rsidR="000946D6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hr-BA"/>
        </w:rPr>
        <w:t xml:space="preserve">ZA </w:t>
      </w:r>
      <w:r w:rsidR="0082487C">
        <w:rPr>
          <w:rFonts w:ascii="Times New Roman" w:hAnsi="Times New Roman" w:cs="Times New Roman"/>
          <w:b/>
          <w:sz w:val="28"/>
          <w:szCs w:val="28"/>
          <w:lang w:val="hr-BA"/>
        </w:rPr>
        <w:t xml:space="preserve">OPĆINU </w:t>
      </w:r>
      <w:r w:rsidR="004A41D7">
        <w:rPr>
          <w:rFonts w:ascii="Times New Roman" w:hAnsi="Times New Roman" w:cs="Times New Roman"/>
          <w:b/>
          <w:sz w:val="28"/>
          <w:szCs w:val="28"/>
          <w:lang w:val="hr-BA"/>
        </w:rPr>
        <w:t>ČAGLIN</w:t>
      </w:r>
    </w:p>
    <w:p w:rsidR="000946D6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46D6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46D6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46D6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46D6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46D6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46D6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46D6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46D6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46D6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46D6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46D6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46D6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46D6" w:rsidRDefault="000946D6" w:rsidP="000946D6">
      <w:pPr>
        <w:jc w:val="both"/>
        <w:rPr>
          <w:rFonts w:ascii="Times New Roman" w:hAnsi="Times New Roman" w:cs="Times New Roman"/>
          <w:b/>
          <w:szCs w:val="24"/>
        </w:rPr>
      </w:pPr>
    </w:p>
    <w:p w:rsidR="000946D6" w:rsidRDefault="000946D6" w:rsidP="000946D6">
      <w:pPr>
        <w:jc w:val="center"/>
        <w:rPr>
          <w:rFonts w:ascii="Times New Roman" w:hAnsi="Times New Roman" w:cs="Times New Roman"/>
          <w:b/>
          <w:szCs w:val="24"/>
          <w:lang w:val="hr-BA"/>
        </w:rPr>
      </w:pPr>
      <w:r>
        <w:rPr>
          <w:rFonts w:ascii="Times New Roman" w:hAnsi="Times New Roman" w:cs="Times New Roman"/>
          <w:b/>
          <w:szCs w:val="24"/>
          <w:lang w:val="hr-BA"/>
        </w:rPr>
        <w:lastRenderedPageBreak/>
        <w:t>SADRŽAJ PROGRAMA</w:t>
      </w:r>
    </w:p>
    <w:p w:rsidR="000946D6" w:rsidRDefault="000946D6" w:rsidP="000946D6">
      <w:pPr>
        <w:jc w:val="both"/>
        <w:rPr>
          <w:rFonts w:ascii="Times New Roman" w:hAnsi="Times New Roman" w:cs="Times New Roman"/>
          <w:b/>
          <w:szCs w:val="24"/>
        </w:rPr>
      </w:pPr>
    </w:p>
    <w:p w:rsidR="000946D6" w:rsidRPr="00934C57" w:rsidRDefault="000946D6" w:rsidP="000946D6">
      <w:pPr>
        <w:pStyle w:val="Odlomakpopisa"/>
        <w:numPr>
          <w:ilvl w:val="0"/>
          <w:numId w:val="31"/>
        </w:numPr>
        <w:spacing w:after="200" w:line="276" w:lineRule="auto"/>
        <w:ind w:left="284" w:hanging="284"/>
        <w:jc w:val="both"/>
        <w:rPr>
          <w:rFonts w:ascii="Times New Roman" w:hAnsi="Times New Roman" w:cs="Times New Roman"/>
          <w:szCs w:val="24"/>
        </w:rPr>
      </w:pPr>
      <w:r w:rsidRPr="00934C57">
        <w:rPr>
          <w:rFonts w:ascii="Times New Roman" w:hAnsi="Times New Roman" w:cs="Times New Roman"/>
          <w:szCs w:val="24"/>
        </w:rPr>
        <w:t xml:space="preserve">Ukupna površina poljoprivrednog zemljišta u vlasništvu države na području </w:t>
      </w:r>
      <w:r w:rsidR="0082487C" w:rsidRPr="00934C57">
        <w:rPr>
          <w:rFonts w:ascii="Times New Roman" w:hAnsi="Times New Roman" w:cs="Times New Roman"/>
          <w:szCs w:val="24"/>
        </w:rPr>
        <w:t xml:space="preserve">općine </w:t>
      </w:r>
      <w:r w:rsidR="004A41D7">
        <w:rPr>
          <w:rFonts w:ascii="Times New Roman" w:hAnsi="Times New Roman" w:cs="Times New Roman"/>
          <w:szCs w:val="24"/>
        </w:rPr>
        <w:t>Čaglin</w:t>
      </w:r>
      <w:r w:rsidRPr="00934C57">
        <w:rPr>
          <w:rFonts w:ascii="Times New Roman" w:hAnsi="Times New Roman" w:cs="Times New Roman"/>
          <w:szCs w:val="24"/>
        </w:rPr>
        <w:t xml:space="preserve">, iznosi: </w:t>
      </w:r>
      <w:r w:rsidR="008F6A0F">
        <w:rPr>
          <w:rFonts w:ascii="Times New Roman" w:hAnsi="Times New Roman" w:cs="Times New Roman"/>
          <w:color w:val="222222"/>
          <w:szCs w:val="24"/>
          <w:shd w:val="clear" w:color="auto" w:fill="FFFFFF"/>
        </w:rPr>
        <w:t>3.</w:t>
      </w:r>
      <w:r w:rsidR="000467A1">
        <w:rPr>
          <w:rFonts w:ascii="Times New Roman" w:hAnsi="Times New Roman" w:cs="Times New Roman"/>
          <w:color w:val="222222"/>
          <w:szCs w:val="24"/>
          <w:shd w:val="clear" w:color="auto" w:fill="FFFFFF"/>
        </w:rPr>
        <w:t>405</w:t>
      </w:r>
      <w:r w:rsidR="008F6A0F">
        <w:rPr>
          <w:rFonts w:ascii="Times New Roman" w:hAnsi="Times New Roman" w:cs="Times New Roman"/>
          <w:color w:val="222222"/>
          <w:szCs w:val="24"/>
          <w:shd w:val="clear" w:color="auto" w:fill="FFFFFF"/>
        </w:rPr>
        <w:t>,</w:t>
      </w:r>
      <w:r w:rsidR="000467A1">
        <w:rPr>
          <w:rFonts w:ascii="Times New Roman" w:hAnsi="Times New Roman" w:cs="Times New Roman"/>
          <w:color w:val="222222"/>
          <w:szCs w:val="24"/>
          <w:shd w:val="clear" w:color="auto" w:fill="FFFFFF"/>
        </w:rPr>
        <w:t>9747</w:t>
      </w:r>
      <w:r w:rsidR="00934C57" w:rsidRPr="00934C57">
        <w:rPr>
          <w:rFonts w:ascii="Times New Roman" w:hAnsi="Times New Roman" w:cs="Times New Roman"/>
          <w:color w:val="222222"/>
          <w:szCs w:val="24"/>
          <w:shd w:val="clear" w:color="auto" w:fill="FFFFFF"/>
        </w:rPr>
        <w:t xml:space="preserve"> ha.</w:t>
      </w:r>
    </w:p>
    <w:p w:rsidR="000946D6" w:rsidRPr="000946D6" w:rsidRDefault="000946D6" w:rsidP="000946D6">
      <w:pPr>
        <w:pStyle w:val="Odlomakpopisa"/>
        <w:spacing w:after="200" w:line="276" w:lineRule="auto"/>
        <w:ind w:left="284"/>
        <w:jc w:val="both"/>
        <w:rPr>
          <w:rFonts w:ascii="Times New Roman" w:hAnsi="Times New Roman" w:cs="Times New Roman"/>
          <w:szCs w:val="24"/>
        </w:rPr>
      </w:pPr>
    </w:p>
    <w:p w:rsidR="000946D6" w:rsidRDefault="000946D6" w:rsidP="000946D6">
      <w:pPr>
        <w:pStyle w:val="Odlomakpopisa"/>
        <w:numPr>
          <w:ilvl w:val="0"/>
          <w:numId w:val="31"/>
        </w:numPr>
        <w:spacing w:after="200" w:line="276" w:lineRule="auto"/>
        <w:ind w:left="284" w:hanging="284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Podaci o dosadašnjem raspolaganju</w:t>
      </w:r>
    </w:p>
    <w:p w:rsidR="000946D6" w:rsidRPr="005C03CD" w:rsidRDefault="000946D6" w:rsidP="000946D6">
      <w:pPr>
        <w:pStyle w:val="Bezproreda"/>
        <w:jc w:val="center"/>
        <w:rPr>
          <w:rFonts w:ascii="Times New Roman" w:hAnsi="Times New Roman" w:cs="Times New Roman"/>
          <w:sz w:val="24"/>
          <w:szCs w:val="24"/>
        </w:rPr>
      </w:pPr>
      <w:r w:rsidRPr="005C03CD">
        <w:rPr>
          <w:rFonts w:ascii="Times New Roman" w:hAnsi="Times New Roman" w:cs="Times New Roman"/>
          <w:sz w:val="24"/>
          <w:szCs w:val="24"/>
        </w:rPr>
        <w:t xml:space="preserve">T-1 Prikaz </w:t>
      </w:r>
      <w:r w:rsidRPr="005C03CD">
        <w:rPr>
          <w:rFonts w:ascii="Times New Roman" w:hAnsi="Times New Roman" w:cs="Times New Roman"/>
          <w:szCs w:val="24"/>
        </w:rPr>
        <w:t xml:space="preserve">dosadašnjeg </w:t>
      </w:r>
      <w:r w:rsidRPr="005C03CD">
        <w:rPr>
          <w:rFonts w:ascii="Times New Roman" w:hAnsi="Times New Roman" w:cs="Times New Roman"/>
          <w:sz w:val="24"/>
          <w:szCs w:val="24"/>
        </w:rPr>
        <w:t>raspolaganja po svim oblicima - površina u ha</w:t>
      </w:r>
    </w:p>
    <w:tbl>
      <w:tblPr>
        <w:tblStyle w:val="Reetkatablice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3826"/>
        <w:gridCol w:w="1561"/>
        <w:gridCol w:w="1984"/>
      </w:tblGrid>
      <w:tr w:rsidR="000946D6" w:rsidRPr="005C03CD" w:rsidTr="000946D6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46D6" w:rsidRPr="005C03CD" w:rsidRDefault="000946D6" w:rsidP="000946D6">
            <w:pPr>
              <w:jc w:val="center"/>
              <w:rPr>
                <w:rFonts w:ascii="Times New Roman" w:hAnsi="Times New Roman"/>
              </w:rPr>
            </w:pPr>
            <w:r w:rsidRPr="005C03CD">
              <w:rPr>
                <w:rFonts w:ascii="Times New Roman" w:hAnsi="Times New Roman"/>
              </w:rPr>
              <w:t>R.br.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46D6" w:rsidRPr="005C03CD" w:rsidRDefault="000946D6" w:rsidP="000946D6">
            <w:pPr>
              <w:jc w:val="center"/>
              <w:rPr>
                <w:rFonts w:ascii="Times New Roman" w:hAnsi="Times New Roman"/>
              </w:rPr>
            </w:pPr>
            <w:r w:rsidRPr="005C03CD">
              <w:rPr>
                <w:rFonts w:ascii="Times New Roman" w:hAnsi="Times New Roman"/>
              </w:rPr>
              <w:t>OBLIK RASPOLAGANJA</w:t>
            </w:r>
          </w:p>
          <w:p w:rsidR="000946D6" w:rsidRPr="005C03CD" w:rsidRDefault="000946D6" w:rsidP="000946D6">
            <w:pPr>
              <w:jc w:val="center"/>
              <w:rPr>
                <w:rFonts w:ascii="Times New Roman" w:hAnsi="Times New Roman"/>
              </w:rPr>
            </w:pPr>
            <w:r w:rsidRPr="005C03CD">
              <w:rPr>
                <w:rFonts w:ascii="Times New Roman" w:hAnsi="Times New Roman"/>
              </w:rPr>
              <w:t>( skraćeni naziv iz ugovora)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46D6" w:rsidRPr="005C03CD" w:rsidRDefault="000946D6" w:rsidP="000946D6">
            <w:pPr>
              <w:jc w:val="center"/>
              <w:rPr>
                <w:rFonts w:ascii="Times New Roman" w:hAnsi="Times New Roman"/>
              </w:rPr>
            </w:pPr>
            <w:r w:rsidRPr="005C03CD">
              <w:rPr>
                <w:rFonts w:ascii="Times New Roman" w:hAnsi="Times New Roman"/>
              </w:rPr>
              <w:t>Ukupan broj ugovora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46D6" w:rsidRPr="005C03CD" w:rsidRDefault="000946D6" w:rsidP="000946D6">
            <w:pPr>
              <w:jc w:val="center"/>
              <w:rPr>
                <w:rFonts w:ascii="Times New Roman" w:hAnsi="Times New Roman"/>
              </w:rPr>
            </w:pPr>
            <w:r w:rsidRPr="005C03CD">
              <w:rPr>
                <w:rFonts w:ascii="Times New Roman" w:hAnsi="Times New Roman"/>
              </w:rPr>
              <w:t>Ukupna površina po ugovorima</w:t>
            </w:r>
          </w:p>
        </w:tc>
      </w:tr>
      <w:tr w:rsidR="000946D6" w:rsidRPr="005C03CD" w:rsidTr="003664E9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5C03CD" w:rsidRDefault="000946D6" w:rsidP="000946D6">
            <w:pPr>
              <w:jc w:val="center"/>
              <w:rPr>
                <w:rFonts w:ascii="Times New Roman" w:hAnsi="Times New Roman"/>
                <w:szCs w:val="24"/>
              </w:rPr>
            </w:pPr>
            <w:r w:rsidRPr="005C03C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5C03CD" w:rsidRDefault="008F6A0F" w:rsidP="000946D6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koncesija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946D6" w:rsidRPr="005C03CD" w:rsidRDefault="003664E9" w:rsidP="000946D6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934C57" w:rsidRDefault="008F6A0F" w:rsidP="00934C57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537,0532 ha</w:t>
            </w:r>
          </w:p>
        </w:tc>
      </w:tr>
      <w:tr w:rsidR="000946D6" w:rsidRPr="005C03CD" w:rsidTr="003664E9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5C03CD" w:rsidRDefault="000946D6" w:rsidP="000946D6">
            <w:pPr>
              <w:jc w:val="center"/>
              <w:rPr>
                <w:rFonts w:ascii="Times New Roman" w:hAnsi="Times New Roman"/>
                <w:szCs w:val="24"/>
              </w:rPr>
            </w:pPr>
            <w:r w:rsidRPr="005C03C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5C03CD" w:rsidRDefault="008F6A0F" w:rsidP="000946D6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privremeno korištenje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946D6" w:rsidRPr="005C03CD" w:rsidRDefault="003664E9" w:rsidP="000946D6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76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934C57" w:rsidRDefault="008F6A0F" w:rsidP="00934C57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1.275,1157 ha</w:t>
            </w:r>
          </w:p>
        </w:tc>
      </w:tr>
      <w:tr w:rsidR="000946D6" w:rsidRPr="005C03CD" w:rsidTr="003664E9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5C03CD" w:rsidRDefault="000946D6" w:rsidP="000946D6">
            <w:pPr>
              <w:jc w:val="center"/>
              <w:rPr>
                <w:rFonts w:ascii="Times New Roman" w:hAnsi="Times New Roman"/>
                <w:szCs w:val="24"/>
              </w:rPr>
            </w:pPr>
            <w:r w:rsidRPr="005C03CD">
              <w:rPr>
                <w:rFonts w:ascii="Times New Roman" w:hAnsi="Times New Roman"/>
                <w:szCs w:val="24"/>
              </w:rPr>
              <w:t>3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5C03CD" w:rsidRDefault="008F6A0F" w:rsidP="000946D6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zakup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946D6" w:rsidRPr="005C03CD" w:rsidRDefault="003664E9" w:rsidP="000946D6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934C57" w:rsidRDefault="008F6A0F" w:rsidP="00934C57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14,1241 ha</w:t>
            </w:r>
          </w:p>
        </w:tc>
      </w:tr>
      <w:tr w:rsidR="000946D6" w:rsidTr="003664E9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Default="000946D6" w:rsidP="000946D6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46D6" w:rsidRPr="004E237D" w:rsidRDefault="000946D6" w:rsidP="000946D6">
            <w:pPr>
              <w:jc w:val="center"/>
              <w:rPr>
                <w:rFonts w:ascii="Times New Roman" w:hAnsi="Times New Roman"/>
                <w:szCs w:val="24"/>
              </w:rPr>
            </w:pPr>
            <w:r w:rsidRPr="004E237D">
              <w:rPr>
                <w:rFonts w:ascii="Times New Roman" w:hAnsi="Times New Roman"/>
                <w:szCs w:val="24"/>
              </w:rPr>
              <w:t>UKUPNO: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946D6" w:rsidRPr="004E237D" w:rsidRDefault="003664E9" w:rsidP="000946D6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88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934C57" w:rsidRDefault="008F6A0F" w:rsidP="00934C57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1.826,2930 ha</w:t>
            </w:r>
          </w:p>
        </w:tc>
      </w:tr>
    </w:tbl>
    <w:p w:rsidR="000946D6" w:rsidRDefault="000946D6" w:rsidP="000946D6">
      <w:pPr>
        <w:pStyle w:val="Odlomakpopisa"/>
        <w:spacing w:after="200" w:line="276" w:lineRule="auto"/>
        <w:rPr>
          <w:rFonts w:ascii="Times New Roman" w:hAnsi="Times New Roman" w:cs="Times New Roman"/>
          <w:szCs w:val="24"/>
          <w:lang w:val="hr-BA"/>
        </w:rPr>
      </w:pPr>
    </w:p>
    <w:p w:rsidR="000946D6" w:rsidRDefault="000946D6" w:rsidP="004E237D">
      <w:pPr>
        <w:pStyle w:val="Odlomakpopisa"/>
        <w:numPr>
          <w:ilvl w:val="0"/>
          <w:numId w:val="31"/>
        </w:numPr>
        <w:spacing w:after="200" w:line="276" w:lineRule="auto"/>
        <w:ind w:left="284" w:hanging="284"/>
        <w:rPr>
          <w:rFonts w:ascii="Times New Roman" w:hAnsi="Times New Roman" w:cs="Times New Roman"/>
          <w:szCs w:val="24"/>
          <w:lang w:val="hr-BA"/>
        </w:rPr>
      </w:pPr>
      <w:r>
        <w:rPr>
          <w:rFonts w:ascii="Times New Roman" w:hAnsi="Times New Roman" w:cs="Times New Roman"/>
          <w:szCs w:val="24"/>
          <w:lang w:val="hr-BA"/>
        </w:rPr>
        <w:t>Sumarni pregled površina poljoprivrednog zemljišta u vlasništvu države prema oblicima raspolaganja</w:t>
      </w:r>
    </w:p>
    <w:p w:rsidR="000946D6" w:rsidRPr="005C03CD" w:rsidRDefault="000946D6" w:rsidP="004E237D">
      <w:pPr>
        <w:pStyle w:val="Bezproreda"/>
        <w:jc w:val="center"/>
        <w:rPr>
          <w:rFonts w:ascii="Times New Roman" w:hAnsi="Times New Roman" w:cs="Times New Roman"/>
          <w:sz w:val="24"/>
          <w:szCs w:val="24"/>
          <w:lang w:val="hr-BA"/>
        </w:rPr>
      </w:pPr>
      <w:r w:rsidRPr="005C03CD">
        <w:rPr>
          <w:rFonts w:ascii="Times New Roman" w:hAnsi="Times New Roman" w:cs="Times New Roman"/>
          <w:sz w:val="24"/>
          <w:szCs w:val="24"/>
          <w:lang w:val="hr-BA"/>
        </w:rPr>
        <w:t>T-2 Prikaz ukupnih površina po oblicima raspolaganja</w:t>
      </w:r>
    </w:p>
    <w:tbl>
      <w:tblPr>
        <w:tblStyle w:val="Reetkatablice"/>
        <w:tblW w:w="9776" w:type="dxa"/>
        <w:tblLook w:val="04A0" w:firstRow="1" w:lastRow="0" w:firstColumn="1" w:lastColumn="0" w:noHBand="0" w:noVBand="1"/>
      </w:tblPr>
      <w:tblGrid>
        <w:gridCol w:w="4390"/>
        <w:gridCol w:w="1417"/>
        <w:gridCol w:w="3969"/>
      </w:tblGrid>
      <w:tr w:rsidR="000946D6" w:rsidTr="004E237D">
        <w:trPr>
          <w:trHeight w:val="724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  <w:lang w:val="hr-BA"/>
              </w:rPr>
              <w:t>OBLIK RASPOLAGANJA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  <w:lang w:val="hr-BA"/>
              </w:rPr>
              <w:t>Površina</w:t>
            </w:r>
          </w:p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  <w:lang w:val="hr-BA"/>
              </w:rPr>
              <w:t>u ha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  <w:lang w:val="hr-BA"/>
              </w:rPr>
              <w:t>NAPOMENA</w:t>
            </w:r>
          </w:p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  <w:lang w:val="hr-BA"/>
              </w:rPr>
              <w:t>(minirano, višegodišnji nasadi i sustavi odvodnje i navodnjavanja)</w:t>
            </w:r>
          </w:p>
        </w:tc>
      </w:tr>
      <w:tr w:rsidR="000946D6" w:rsidTr="004E237D">
        <w:trPr>
          <w:trHeight w:val="245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</w:rPr>
              <w:t>površine određene za povrat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46D6" w:rsidRPr="00A73C30" w:rsidRDefault="000467A1" w:rsidP="004E237D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>
              <w:rPr>
                <w:rFonts w:ascii="Times New Roman" w:hAnsi="Times New Roman" w:cs="Times New Roman"/>
                <w:lang w:val="hr-BA"/>
              </w:rPr>
              <w:t>20,00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5C03CD" w:rsidRDefault="004E237D" w:rsidP="004E237D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  <w:lang w:val="hr-BA"/>
              </w:rPr>
              <w:t>-</w:t>
            </w:r>
          </w:p>
        </w:tc>
      </w:tr>
      <w:tr w:rsidR="000946D6" w:rsidTr="004E237D">
        <w:trPr>
          <w:trHeight w:val="969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</w:rPr>
            </w:pPr>
            <w:r w:rsidRPr="005C03CD">
              <w:rPr>
                <w:rFonts w:ascii="Times New Roman" w:hAnsi="Times New Roman" w:cs="Times New Roman"/>
              </w:rPr>
              <w:t xml:space="preserve">površine određene za prodaju  </w:t>
            </w:r>
          </w:p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</w:rPr>
            </w:pPr>
            <w:r w:rsidRPr="005C03CD">
              <w:rPr>
                <w:rFonts w:ascii="Times New Roman" w:hAnsi="Times New Roman" w:cs="Times New Roman"/>
              </w:rPr>
              <w:t>- jednokratno, maksimalno</w:t>
            </w:r>
          </w:p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</w:rPr>
              <w:t xml:space="preserve"> do 25%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46D6" w:rsidRPr="00A73C30" w:rsidRDefault="000946D6" w:rsidP="004E237D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A73C30">
              <w:rPr>
                <w:rFonts w:ascii="Times New Roman" w:hAnsi="Times New Roman" w:cs="Times New Roman"/>
                <w:lang w:val="hr-BA"/>
              </w:rPr>
              <w:t>0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5C03CD" w:rsidRDefault="004E237D" w:rsidP="004E237D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  <w:lang w:val="hr-BA"/>
              </w:rPr>
              <w:t>-</w:t>
            </w:r>
          </w:p>
        </w:tc>
      </w:tr>
      <w:tr w:rsidR="000946D6" w:rsidTr="004E237D">
        <w:trPr>
          <w:trHeight w:val="521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</w:rPr>
              <w:t>površine određene za zakup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46D6" w:rsidRPr="00A73C30" w:rsidRDefault="000467A1" w:rsidP="004E237D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>
              <w:rPr>
                <w:rFonts w:ascii="Times New Roman" w:hAnsi="Times New Roman" w:cs="Times New Roman"/>
                <w:lang w:val="hr-BA"/>
              </w:rPr>
              <w:t>3.385</w:t>
            </w:r>
            <w:r w:rsidR="000216EE">
              <w:rPr>
                <w:rFonts w:ascii="Times New Roman" w:hAnsi="Times New Roman" w:cs="Times New Roman"/>
                <w:lang w:val="hr-BA"/>
              </w:rPr>
              <w:t>,9747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5C03CD" w:rsidRDefault="004E237D" w:rsidP="004E237D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  <w:lang w:val="hr-BA"/>
              </w:rPr>
              <w:t>-</w:t>
            </w:r>
          </w:p>
        </w:tc>
      </w:tr>
      <w:tr w:rsidR="000946D6" w:rsidTr="004E237D">
        <w:trPr>
          <w:trHeight w:val="490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</w:rPr>
              <w:t>površine određene za zakup za ribnjake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46D6" w:rsidRPr="00A73C30" w:rsidRDefault="000946D6" w:rsidP="004E237D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A73C30">
              <w:rPr>
                <w:rFonts w:ascii="Times New Roman" w:hAnsi="Times New Roman" w:cs="Times New Roman"/>
                <w:lang w:val="hr-BA"/>
              </w:rPr>
              <w:t>0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5C03CD" w:rsidRDefault="004E237D" w:rsidP="004E237D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  <w:lang w:val="hr-BA"/>
              </w:rPr>
              <w:t>-</w:t>
            </w:r>
          </w:p>
        </w:tc>
      </w:tr>
      <w:tr w:rsidR="000946D6" w:rsidTr="004E237D">
        <w:trPr>
          <w:trHeight w:val="478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</w:rPr>
              <w:t>površine određene za zakup zajedničkih pašnjaka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46D6" w:rsidRPr="00A73C30" w:rsidRDefault="000946D6" w:rsidP="004E237D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A73C30">
              <w:rPr>
                <w:rFonts w:ascii="Times New Roman" w:hAnsi="Times New Roman" w:cs="Times New Roman"/>
                <w:lang w:val="hr-BA"/>
              </w:rPr>
              <w:t>0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5C03CD" w:rsidRDefault="004E237D" w:rsidP="004E237D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  <w:lang w:val="hr-BA"/>
              </w:rPr>
              <w:t>-</w:t>
            </w:r>
          </w:p>
        </w:tc>
      </w:tr>
      <w:tr w:rsidR="000946D6" w:rsidTr="004E237D">
        <w:trPr>
          <w:trHeight w:val="913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</w:rPr>
            </w:pPr>
            <w:r w:rsidRPr="005C03CD">
              <w:rPr>
                <w:rFonts w:ascii="Times New Roman" w:hAnsi="Times New Roman" w:cs="Times New Roman"/>
              </w:rPr>
              <w:t xml:space="preserve">površine određene za ostale namjene </w:t>
            </w:r>
          </w:p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</w:rPr>
            </w:pPr>
            <w:r w:rsidRPr="005C03CD">
              <w:rPr>
                <w:rFonts w:ascii="Times New Roman" w:hAnsi="Times New Roman" w:cs="Times New Roman"/>
              </w:rPr>
              <w:t xml:space="preserve">- jednokratno, maksimalno </w:t>
            </w:r>
          </w:p>
          <w:p w:rsidR="000946D6" w:rsidRPr="005C03CD" w:rsidRDefault="000946D6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</w:rPr>
              <w:t>do 5%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46D6" w:rsidRPr="00A73C30" w:rsidRDefault="000946D6" w:rsidP="004E237D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A73C30">
              <w:rPr>
                <w:rFonts w:ascii="Times New Roman" w:hAnsi="Times New Roman" w:cs="Times New Roman"/>
                <w:lang w:val="hr-BA"/>
              </w:rPr>
              <w:t>0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6D6" w:rsidRPr="005C03CD" w:rsidRDefault="004E237D" w:rsidP="004E237D">
            <w:pPr>
              <w:jc w:val="center"/>
              <w:rPr>
                <w:rFonts w:ascii="Times New Roman" w:hAnsi="Times New Roman" w:cs="Times New Roman"/>
                <w:lang w:val="hr-BA"/>
              </w:rPr>
            </w:pPr>
            <w:r w:rsidRPr="005C03CD">
              <w:rPr>
                <w:rFonts w:ascii="Times New Roman" w:hAnsi="Times New Roman" w:cs="Times New Roman"/>
                <w:lang w:val="hr-BA"/>
              </w:rPr>
              <w:t>-</w:t>
            </w:r>
          </w:p>
        </w:tc>
      </w:tr>
    </w:tbl>
    <w:p w:rsidR="000946D6" w:rsidRDefault="000946D6" w:rsidP="000946D6">
      <w:pPr>
        <w:rPr>
          <w:b/>
          <w:lang w:val="hr-BA"/>
        </w:rPr>
      </w:pPr>
    </w:p>
    <w:p w:rsidR="000946D6" w:rsidRDefault="000946D6" w:rsidP="000946D6">
      <w:pPr>
        <w:rPr>
          <w:rFonts w:ascii="Times New Roman" w:hAnsi="Times New Roman"/>
          <w:szCs w:val="24"/>
        </w:rPr>
      </w:pPr>
      <w:r>
        <w:rPr>
          <w:rFonts w:ascii="Times New Roman" w:hAnsi="Times New Roman" w:cs="Times New Roman"/>
          <w:b/>
          <w:szCs w:val="24"/>
        </w:rPr>
        <w:t>MAKSIMALNA POVRŠINA ZA ZAKUP iznosi:</w:t>
      </w:r>
      <w:r>
        <w:rPr>
          <w:rFonts w:ascii="Times New Roman" w:hAnsi="Times New Roman"/>
          <w:szCs w:val="24"/>
        </w:rPr>
        <w:t xml:space="preserve"> </w:t>
      </w:r>
      <w:r w:rsidR="00A15C92" w:rsidRPr="00A15C92">
        <w:rPr>
          <w:rFonts w:ascii="Times New Roman" w:hAnsi="Times New Roman"/>
          <w:szCs w:val="24"/>
        </w:rPr>
        <w:t>100</w:t>
      </w:r>
      <w:r w:rsidRPr="00A15C92">
        <w:rPr>
          <w:rFonts w:ascii="Times New Roman" w:hAnsi="Times New Roman"/>
          <w:szCs w:val="24"/>
        </w:rPr>
        <w:t xml:space="preserve"> ha.</w:t>
      </w:r>
    </w:p>
    <w:p w:rsidR="000946D6" w:rsidRDefault="000946D6" w:rsidP="000946D6">
      <w:pPr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b/>
          <w:szCs w:val="24"/>
        </w:rPr>
        <w:t>NAPOMENA/OBRAZLOŽENJE</w:t>
      </w:r>
      <w:r>
        <w:rPr>
          <w:rFonts w:ascii="Times New Roman" w:hAnsi="Times New Roman" w:cs="Times New Roman"/>
          <w:szCs w:val="24"/>
        </w:rPr>
        <w:t xml:space="preserve"> (određene specifičnosti za područje jedinice lokalne samouprave): </w:t>
      </w:r>
    </w:p>
    <w:tbl>
      <w:tblPr>
        <w:tblStyle w:val="Reetkatablice"/>
        <w:tblW w:w="9294" w:type="dxa"/>
        <w:tblLook w:val="04A0" w:firstRow="1" w:lastRow="0" w:firstColumn="1" w:lastColumn="0" w:noHBand="0" w:noVBand="1"/>
      </w:tblPr>
      <w:tblGrid>
        <w:gridCol w:w="9294"/>
      </w:tblGrid>
      <w:tr w:rsidR="000946D6" w:rsidTr="00655C66">
        <w:trPr>
          <w:trHeight w:val="1157"/>
        </w:trPr>
        <w:tc>
          <w:tcPr>
            <w:tcW w:w="9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237D" w:rsidRPr="004E237D" w:rsidRDefault="004E237D" w:rsidP="004E237D">
            <w:pPr>
              <w:spacing w:line="240" w:lineRule="auto"/>
              <w:jc w:val="both"/>
              <w:rPr>
                <w:rFonts w:ascii="Times New Roman" w:hAnsi="Times New Roman" w:cs="Times New Roman"/>
                <w:color w:val="FF0000"/>
                <w:szCs w:val="24"/>
                <w:lang w:val="hr-BA"/>
              </w:rPr>
            </w:pPr>
            <w:r>
              <w:rPr>
                <w:rFonts w:ascii="Times New Roman" w:hAnsi="Times New Roman" w:cs="Times New Roman"/>
                <w:szCs w:val="24"/>
              </w:rPr>
              <w:t>D</w:t>
            </w:r>
            <w:r w:rsidRPr="004E237D">
              <w:rPr>
                <w:rFonts w:ascii="Times New Roman" w:hAnsi="Times New Roman" w:cs="Times New Roman"/>
                <w:szCs w:val="24"/>
              </w:rPr>
              <w:t xml:space="preserve">etaljna razrada </w:t>
            </w:r>
            <w:r>
              <w:rPr>
                <w:rFonts w:ascii="Times New Roman" w:hAnsi="Times New Roman" w:cs="Times New Roman"/>
                <w:szCs w:val="24"/>
              </w:rPr>
              <w:t>P</w:t>
            </w:r>
            <w:proofErr w:type="spellStart"/>
            <w:r w:rsidRPr="004E237D">
              <w:rPr>
                <w:rFonts w:ascii="Times New Roman" w:hAnsi="Times New Roman" w:cs="Times New Roman"/>
                <w:szCs w:val="24"/>
                <w:lang w:val="hr-BA"/>
              </w:rPr>
              <w:t>rograma</w:t>
            </w:r>
            <w:proofErr w:type="spellEnd"/>
            <w:r w:rsidRPr="004E237D">
              <w:rPr>
                <w:rFonts w:ascii="Times New Roman" w:hAnsi="Times New Roman" w:cs="Times New Roman"/>
                <w:szCs w:val="24"/>
                <w:lang w:val="hr-BA"/>
              </w:rPr>
              <w:t xml:space="preserve"> raspolaganja poljoprivrednim zemljištem u vlasništvu </w:t>
            </w:r>
            <w:r>
              <w:rPr>
                <w:rFonts w:ascii="Times New Roman" w:hAnsi="Times New Roman" w:cs="Times New Roman"/>
                <w:szCs w:val="24"/>
                <w:lang w:val="hr-BA"/>
              </w:rPr>
              <w:t xml:space="preserve">RH </w:t>
            </w:r>
            <w:r w:rsidRPr="004E237D">
              <w:rPr>
                <w:rFonts w:ascii="Times New Roman" w:hAnsi="Times New Roman" w:cs="Times New Roman"/>
                <w:szCs w:val="24"/>
                <w:lang w:val="hr-BA"/>
              </w:rPr>
              <w:t xml:space="preserve">za </w:t>
            </w:r>
            <w:r w:rsidR="00FA40AF">
              <w:rPr>
                <w:rFonts w:ascii="Times New Roman" w:hAnsi="Times New Roman" w:cs="Times New Roman"/>
                <w:szCs w:val="24"/>
                <w:lang w:val="hr-BA"/>
              </w:rPr>
              <w:t xml:space="preserve">općinu </w:t>
            </w:r>
            <w:r w:rsidR="000216EE">
              <w:rPr>
                <w:rFonts w:ascii="Times New Roman" w:hAnsi="Times New Roman" w:cs="Times New Roman"/>
                <w:szCs w:val="24"/>
                <w:lang w:val="hr-BA"/>
              </w:rPr>
              <w:t>Čaglin</w:t>
            </w:r>
            <w:r>
              <w:rPr>
                <w:rFonts w:ascii="Times New Roman" w:hAnsi="Times New Roman" w:cs="Times New Roman"/>
                <w:szCs w:val="24"/>
                <w:lang w:val="hr-BA"/>
              </w:rPr>
              <w:t xml:space="preserve"> dostavlja se u nastavku.</w:t>
            </w:r>
          </w:p>
          <w:p w:rsidR="000946D6" w:rsidRDefault="000946D6">
            <w:pPr>
              <w:rPr>
                <w:rFonts w:ascii="Times New Roman" w:hAnsi="Times New Roman" w:cs="Times New Roman"/>
                <w:szCs w:val="24"/>
              </w:rPr>
            </w:pPr>
          </w:p>
        </w:tc>
      </w:tr>
    </w:tbl>
    <w:p w:rsidR="000946D6" w:rsidRDefault="000946D6" w:rsidP="000946D6">
      <w:pPr>
        <w:rPr>
          <w:rFonts w:ascii="Times New Roman" w:hAnsi="Times New Roman" w:cs="Times New Roman"/>
          <w:b/>
          <w:szCs w:val="24"/>
        </w:rPr>
      </w:pPr>
    </w:p>
    <w:p w:rsidR="00FA32A8" w:rsidRPr="00FA32A8" w:rsidRDefault="00FA32A8" w:rsidP="00FA32A8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Cs w:val="24"/>
          <w:lang w:val="hr-BA"/>
        </w:rPr>
      </w:pPr>
      <w:r w:rsidRPr="00FA32A8">
        <w:rPr>
          <w:rFonts w:ascii="Times New Roman" w:hAnsi="Times New Roman" w:cs="Times New Roman"/>
          <w:b/>
          <w:szCs w:val="24"/>
        </w:rPr>
        <w:lastRenderedPageBreak/>
        <w:t>DETALJNA RAZRADA</w:t>
      </w:r>
      <w:r w:rsidRPr="00FA32A8">
        <w:rPr>
          <w:rFonts w:ascii="Times New Roman" w:hAnsi="Times New Roman" w:cs="Times New Roman"/>
          <w:szCs w:val="24"/>
        </w:rPr>
        <w:t xml:space="preserve"> </w:t>
      </w:r>
      <w:r w:rsidRPr="00FA32A8">
        <w:rPr>
          <w:rFonts w:ascii="Times New Roman" w:hAnsi="Times New Roman" w:cs="Times New Roman"/>
          <w:b/>
          <w:szCs w:val="24"/>
          <w:lang w:val="hr-BA"/>
        </w:rPr>
        <w:t xml:space="preserve">PROGRAMA RASPOLAGANJA POLJOPRIVREDNIM ZEMLJIŠTEM U VLASNIŠTVU REPUBLIKE HRVATSKE ZA </w:t>
      </w:r>
      <w:r w:rsidR="00FA40AF">
        <w:rPr>
          <w:rFonts w:ascii="Times New Roman" w:hAnsi="Times New Roman" w:cs="Times New Roman"/>
          <w:b/>
          <w:szCs w:val="24"/>
          <w:lang w:val="hr-BA"/>
        </w:rPr>
        <w:t xml:space="preserve">OPĆINU </w:t>
      </w:r>
      <w:r w:rsidR="000216EE">
        <w:rPr>
          <w:rFonts w:ascii="Times New Roman" w:hAnsi="Times New Roman" w:cs="Times New Roman"/>
          <w:b/>
          <w:szCs w:val="24"/>
          <w:lang w:val="hr-BA"/>
        </w:rPr>
        <w:t>ČAGLIN</w:t>
      </w:r>
    </w:p>
    <w:p w:rsidR="00FA32A8" w:rsidRPr="00FA32A8" w:rsidRDefault="00FA32A8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FA32A8" w:rsidRPr="00FA32A8" w:rsidRDefault="00FA32A8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820358" w:rsidRPr="00FA32A8" w:rsidRDefault="00880DBB" w:rsidP="0001749C">
      <w:pPr>
        <w:pStyle w:val="Odlomakpopisa"/>
        <w:numPr>
          <w:ilvl w:val="0"/>
          <w:numId w:val="30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Cs w:val="24"/>
        </w:rPr>
      </w:pPr>
      <w:r w:rsidRPr="00FA32A8">
        <w:rPr>
          <w:rFonts w:ascii="Times New Roman" w:hAnsi="Times New Roman" w:cs="Times New Roman"/>
          <w:b/>
          <w:szCs w:val="24"/>
        </w:rPr>
        <w:t>Z</w:t>
      </w:r>
      <w:r w:rsidR="00354F99" w:rsidRPr="00FA32A8">
        <w:rPr>
          <w:rFonts w:ascii="Times New Roman" w:hAnsi="Times New Roman" w:cs="Times New Roman"/>
          <w:b/>
          <w:szCs w:val="24"/>
        </w:rPr>
        <w:t xml:space="preserve">EMLJOPISNI PODACI O </w:t>
      </w:r>
      <w:bookmarkEnd w:id="0"/>
      <w:r w:rsidR="0082487C">
        <w:rPr>
          <w:rFonts w:ascii="Times New Roman" w:hAnsi="Times New Roman" w:cs="Times New Roman"/>
          <w:b/>
          <w:szCs w:val="24"/>
        </w:rPr>
        <w:t xml:space="preserve">OPĆINI </w:t>
      </w:r>
      <w:r w:rsidR="000216EE">
        <w:rPr>
          <w:rFonts w:ascii="Times New Roman" w:hAnsi="Times New Roman" w:cs="Times New Roman"/>
          <w:b/>
          <w:szCs w:val="24"/>
        </w:rPr>
        <w:t>ČAGLIN</w:t>
      </w:r>
    </w:p>
    <w:p w:rsidR="00010C1F" w:rsidRPr="00FA32A8" w:rsidRDefault="00010C1F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9C1CB1" w:rsidRPr="007543E0" w:rsidRDefault="0082487C" w:rsidP="007543E0">
      <w:pPr>
        <w:spacing w:line="240" w:lineRule="auto"/>
        <w:jc w:val="both"/>
        <w:rPr>
          <w:rFonts w:ascii="Calibri" w:eastAsia="Times New Roman" w:hAnsi="Calibri" w:cs="Times New Roman"/>
          <w:color w:val="000000"/>
          <w:sz w:val="22"/>
          <w:lang w:val="en-US"/>
        </w:rPr>
      </w:pPr>
      <w:r w:rsidRPr="00A47F8E">
        <w:rPr>
          <w:rFonts w:ascii="Times New Roman" w:hAnsi="Times New Roman" w:cs="Times New Roman"/>
          <w:szCs w:val="24"/>
        </w:rPr>
        <w:t xml:space="preserve">Općina </w:t>
      </w:r>
      <w:r w:rsidR="000216EE">
        <w:rPr>
          <w:rFonts w:ascii="Times New Roman" w:hAnsi="Times New Roman" w:cs="Times New Roman"/>
          <w:szCs w:val="24"/>
        </w:rPr>
        <w:t>Čaglin</w:t>
      </w:r>
      <w:r w:rsidR="009C1CB1" w:rsidRPr="00A47F8E">
        <w:rPr>
          <w:rFonts w:ascii="Times New Roman" w:hAnsi="Times New Roman" w:cs="Times New Roman"/>
          <w:szCs w:val="24"/>
        </w:rPr>
        <w:t xml:space="preserve"> </w:t>
      </w:r>
      <w:r w:rsidR="008647ED" w:rsidRPr="00A47F8E">
        <w:rPr>
          <w:rFonts w:ascii="Times New Roman" w:hAnsi="Times New Roman" w:cs="Times New Roman"/>
          <w:szCs w:val="24"/>
        </w:rPr>
        <w:t xml:space="preserve">prostire se na površini od </w:t>
      </w:r>
      <w:r w:rsidR="000216EE">
        <w:rPr>
          <w:rFonts w:ascii="Times New Roman" w:eastAsia="Times New Roman" w:hAnsi="Times New Roman" w:cs="Times New Roman"/>
          <w:color w:val="000000"/>
          <w:szCs w:val="24"/>
          <w:lang w:val="en-US"/>
        </w:rPr>
        <w:t>178,1743</w:t>
      </w:r>
      <w:r w:rsidR="008647ED" w:rsidRPr="00A47F8E">
        <w:rPr>
          <w:rFonts w:ascii="Times New Roman" w:hAnsi="Times New Roman" w:cs="Times New Roman"/>
          <w:szCs w:val="24"/>
        </w:rPr>
        <w:t xml:space="preserve"> km</w:t>
      </w:r>
      <w:r w:rsidR="008647ED" w:rsidRPr="00A47F8E">
        <w:rPr>
          <w:rFonts w:ascii="Times New Roman" w:hAnsi="Times New Roman" w:cs="Times New Roman"/>
          <w:szCs w:val="24"/>
          <w:vertAlign w:val="superscript"/>
        </w:rPr>
        <w:t>2</w:t>
      </w:r>
      <w:r w:rsidR="008647ED" w:rsidRPr="00A47F8E">
        <w:rPr>
          <w:rFonts w:ascii="Times New Roman" w:hAnsi="Times New Roman" w:cs="Times New Roman"/>
          <w:szCs w:val="24"/>
        </w:rPr>
        <w:t xml:space="preserve"> i sastoji se od </w:t>
      </w:r>
      <w:r w:rsidR="00A47F8E" w:rsidRPr="00A47F8E">
        <w:rPr>
          <w:rFonts w:ascii="Times New Roman" w:hAnsi="Times New Roman" w:cs="Times New Roman"/>
          <w:szCs w:val="24"/>
        </w:rPr>
        <w:t>7</w:t>
      </w:r>
      <w:r w:rsidR="00C8155B" w:rsidRPr="00A47F8E">
        <w:rPr>
          <w:rFonts w:ascii="Times New Roman" w:hAnsi="Times New Roman" w:cs="Times New Roman"/>
          <w:szCs w:val="24"/>
        </w:rPr>
        <w:t xml:space="preserve"> naselja</w:t>
      </w:r>
      <w:r w:rsidR="008647ED" w:rsidRPr="00A47F8E">
        <w:rPr>
          <w:rFonts w:ascii="Times New Roman" w:hAnsi="Times New Roman" w:cs="Times New Roman"/>
          <w:szCs w:val="24"/>
        </w:rPr>
        <w:t>:</w:t>
      </w:r>
      <w:r w:rsidR="000216EE">
        <w:rPr>
          <w:rFonts w:ascii="Times New Roman" w:hAnsi="Times New Roman" w:cs="Times New Roman"/>
          <w:szCs w:val="24"/>
        </w:rPr>
        <w:t xml:space="preserve"> Čaglin, </w:t>
      </w:r>
      <w:proofErr w:type="spellStart"/>
      <w:r w:rsidR="000216EE">
        <w:rPr>
          <w:rFonts w:ascii="Times New Roman" w:hAnsi="Times New Roman" w:cs="Times New Roman"/>
          <w:szCs w:val="24"/>
        </w:rPr>
        <w:t>Darkovac</w:t>
      </w:r>
      <w:proofErr w:type="spellEnd"/>
      <w:r w:rsidR="000216EE">
        <w:rPr>
          <w:rFonts w:ascii="Times New Roman" w:hAnsi="Times New Roman" w:cs="Times New Roman"/>
          <w:szCs w:val="24"/>
        </w:rPr>
        <w:t xml:space="preserve">, Djedina Rijeka, Dobra Voda, </w:t>
      </w:r>
      <w:proofErr w:type="spellStart"/>
      <w:r w:rsidR="000216EE">
        <w:rPr>
          <w:rFonts w:ascii="Times New Roman" w:hAnsi="Times New Roman" w:cs="Times New Roman"/>
          <w:szCs w:val="24"/>
        </w:rPr>
        <w:t>Dobrogošće</w:t>
      </w:r>
      <w:proofErr w:type="spellEnd"/>
      <w:r w:rsidR="000216EE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0216EE">
        <w:rPr>
          <w:rFonts w:ascii="Times New Roman" w:hAnsi="Times New Roman" w:cs="Times New Roman"/>
          <w:szCs w:val="24"/>
        </w:rPr>
        <w:t>Draganlug</w:t>
      </w:r>
      <w:proofErr w:type="spellEnd"/>
      <w:r w:rsidR="000216EE">
        <w:rPr>
          <w:rFonts w:ascii="Times New Roman" w:hAnsi="Times New Roman" w:cs="Times New Roman"/>
          <w:szCs w:val="24"/>
        </w:rPr>
        <w:t xml:space="preserve">, Duboka, </w:t>
      </w:r>
      <w:proofErr w:type="spellStart"/>
      <w:r w:rsidR="000216EE">
        <w:rPr>
          <w:rFonts w:ascii="Times New Roman" w:hAnsi="Times New Roman" w:cs="Times New Roman"/>
          <w:szCs w:val="24"/>
        </w:rPr>
        <w:t>Imrijevci</w:t>
      </w:r>
      <w:proofErr w:type="spellEnd"/>
      <w:r w:rsidR="000216EE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0216EE">
        <w:rPr>
          <w:rFonts w:ascii="Times New Roman" w:hAnsi="Times New Roman" w:cs="Times New Roman"/>
          <w:szCs w:val="24"/>
        </w:rPr>
        <w:t>Ivanovci</w:t>
      </w:r>
      <w:proofErr w:type="spellEnd"/>
      <w:r w:rsidR="000216EE">
        <w:rPr>
          <w:rFonts w:ascii="Times New Roman" w:hAnsi="Times New Roman" w:cs="Times New Roman"/>
          <w:szCs w:val="24"/>
        </w:rPr>
        <w:t xml:space="preserve">, Jasik, Jezero, </w:t>
      </w:r>
      <w:proofErr w:type="spellStart"/>
      <w:r w:rsidR="000216EE">
        <w:rPr>
          <w:rFonts w:ascii="Times New Roman" w:hAnsi="Times New Roman" w:cs="Times New Roman"/>
          <w:szCs w:val="24"/>
        </w:rPr>
        <w:t>Jurkovac</w:t>
      </w:r>
      <w:proofErr w:type="spellEnd"/>
      <w:r w:rsidR="000216EE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0216EE">
        <w:rPr>
          <w:rFonts w:ascii="Times New Roman" w:hAnsi="Times New Roman" w:cs="Times New Roman"/>
          <w:szCs w:val="24"/>
        </w:rPr>
        <w:t>Kneževac</w:t>
      </w:r>
      <w:proofErr w:type="spellEnd"/>
      <w:r w:rsidR="000216EE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0216EE">
        <w:rPr>
          <w:rFonts w:ascii="Times New Roman" w:hAnsi="Times New Roman" w:cs="Times New Roman"/>
          <w:szCs w:val="24"/>
        </w:rPr>
        <w:t>Latinovac</w:t>
      </w:r>
      <w:proofErr w:type="spellEnd"/>
      <w:r w:rsidR="000216EE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0216EE">
        <w:rPr>
          <w:rFonts w:ascii="Times New Roman" w:hAnsi="Times New Roman" w:cs="Times New Roman"/>
          <w:szCs w:val="24"/>
        </w:rPr>
        <w:t>Migalovci</w:t>
      </w:r>
      <w:proofErr w:type="spellEnd"/>
      <w:r w:rsidR="000216EE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0216EE">
        <w:rPr>
          <w:rFonts w:ascii="Times New Roman" w:hAnsi="Times New Roman" w:cs="Times New Roman"/>
          <w:szCs w:val="24"/>
        </w:rPr>
        <w:t>Milanlug</w:t>
      </w:r>
      <w:proofErr w:type="spellEnd"/>
      <w:r w:rsidR="000216EE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0216EE">
        <w:rPr>
          <w:rFonts w:ascii="Times New Roman" w:hAnsi="Times New Roman" w:cs="Times New Roman"/>
          <w:szCs w:val="24"/>
        </w:rPr>
        <w:t>Mokreš</w:t>
      </w:r>
      <w:proofErr w:type="spellEnd"/>
      <w:r w:rsidR="000216EE">
        <w:rPr>
          <w:rFonts w:ascii="Times New Roman" w:hAnsi="Times New Roman" w:cs="Times New Roman"/>
          <w:szCs w:val="24"/>
        </w:rPr>
        <w:t xml:space="preserve">, </w:t>
      </w:r>
      <w:r w:rsidR="00D07CDD">
        <w:rPr>
          <w:rFonts w:ascii="Times New Roman" w:hAnsi="Times New Roman" w:cs="Times New Roman"/>
          <w:szCs w:val="24"/>
        </w:rPr>
        <w:t xml:space="preserve">Nova </w:t>
      </w:r>
      <w:proofErr w:type="spellStart"/>
      <w:r w:rsidR="00D07CDD">
        <w:rPr>
          <w:rFonts w:ascii="Times New Roman" w:hAnsi="Times New Roman" w:cs="Times New Roman"/>
          <w:szCs w:val="24"/>
        </w:rPr>
        <w:t>Lipovica</w:t>
      </w:r>
      <w:proofErr w:type="spellEnd"/>
      <w:r w:rsidR="00D07CDD">
        <w:rPr>
          <w:rFonts w:ascii="Times New Roman" w:hAnsi="Times New Roman" w:cs="Times New Roman"/>
          <w:szCs w:val="24"/>
        </w:rPr>
        <w:t xml:space="preserve">, Nova </w:t>
      </w:r>
      <w:proofErr w:type="spellStart"/>
      <w:r w:rsidR="00D07CDD">
        <w:rPr>
          <w:rFonts w:ascii="Times New Roman" w:hAnsi="Times New Roman" w:cs="Times New Roman"/>
          <w:szCs w:val="24"/>
        </w:rPr>
        <w:t>Ljeskovica</w:t>
      </w:r>
      <w:proofErr w:type="spellEnd"/>
      <w:r w:rsidR="00D07CDD">
        <w:rPr>
          <w:rFonts w:ascii="Times New Roman" w:hAnsi="Times New Roman" w:cs="Times New Roman"/>
          <w:szCs w:val="24"/>
        </w:rPr>
        <w:t xml:space="preserve">, Novi </w:t>
      </w:r>
      <w:proofErr w:type="spellStart"/>
      <w:r w:rsidR="00D07CDD">
        <w:rPr>
          <w:rFonts w:ascii="Times New Roman" w:hAnsi="Times New Roman" w:cs="Times New Roman"/>
          <w:szCs w:val="24"/>
        </w:rPr>
        <w:t>Zdenkovac</w:t>
      </w:r>
      <w:proofErr w:type="spellEnd"/>
      <w:r w:rsidR="00D07CDD">
        <w:rPr>
          <w:rFonts w:ascii="Times New Roman" w:hAnsi="Times New Roman" w:cs="Times New Roman"/>
          <w:szCs w:val="24"/>
        </w:rPr>
        <w:t xml:space="preserve">, Paka, </w:t>
      </w:r>
      <w:proofErr w:type="spellStart"/>
      <w:r w:rsidR="00D07CDD">
        <w:rPr>
          <w:rFonts w:ascii="Times New Roman" w:hAnsi="Times New Roman" w:cs="Times New Roman"/>
          <w:szCs w:val="24"/>
        </w:rPr>
        <w:t>Ruševo</w:t>
      </w:r>
      <w:proofErr w:type="spellEnd"/>
      <w:r w:rsidR="00D07CDD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D07CDD">
        <w:rPr>
          <w:rFonts w:ascii="Times New Roman" w:hAnsi="Times New Roman" w:cs="Times New Roman"/>
          <w:szCs w:val="24"/>
        </w:rPr>
        <w:t>Sapna</w:t>
      </w:r>
      <w:proofErr w:type="spellEnd"/>
      <w:r w:rsidR="00D07CDD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D07CDD">
        <w:rPr>
          <w:rFonts w:ascii="Times New Roman" w:hAnsi="Times New Roman" w:cs="Times New Roman"/>
          <w:szCs w:val="24"/>
        </w:rPr>
        <w:t>Sibokovac</w:t>
      </w:r>
      <w:proofErr w:type="spellEnd"/>
      <w:r w:rsidR="00D07CDD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D07CDD">
        <w:rPr>
          <w:rFonts w:ascii="Times New Roman" w:hAnsi="Times New Roman" w:cs="Times New Roman"/>
          <w:szCs w:val="24"/>
        </w:rPr>
        <w:t>Sovski</w:t>
      </w:r>
      <w:proofErr w:type="spellEnd"/>
      <w:r w:rsidR="00D07CDD">
        <w:rPr>
          <w:rFonts w:ascii="Times New Roman" w:hAnsi="Times New Roman" w:cs="Times New Roman"/>
          <w:szCs w:val="24"/>
        </w:rPr>
        <w:t xml:space="preserve"> Dol, Stara </w:t>
      </w:r>
      <w:proofErr w:type="spellStart"/>
      <w:r w:rsidR="00D07CDD">
        <w:rPr>
          <w:rFonts w:ascii="Times New Roman" w:hAnsi="Times New Roman" w:cs="Times New Roman"/>
          <w:szCs w:val="24"/>
        </w:rPr>
        <w:t>Ljeskovica</w:t>
      </w:r>
      <w:proofErr w:type="spellEnd"/>
      <w:r w:rsidR="00D07CDD">
        <w:rPr>
          <w:rFonts w:ascii="Times New Roman" w:hAnsi="Times New Roman" w:cs="Times New Roman"/>
          <w:szCs w:val="24"/>
        </w:rPr>
        <w:t xml:space="preserve">, Stari </w:t>
      </w:r>
      <w:proofErr w:type="spellStart"/>
      <w:r w:rsidR="00D07CDD">
        <w:rPr>
          <w:rFonts w:ascii="Times New Roman" w:hAnsi="Times New Roman" w:cs="Times New Roman"/>
          <w:szCs w:val="24"/>
        </w:rPr>
        <w:t>Zdenkovac</w:t>
      </w:r>
      <w:proofErr w:type="spellEnd"/>
      <w:r w:rsidR="00D07CDD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D07CDD">
        <w:rPr>
          <w:rFonts w:ascii="Times New Roman" w:hAnsi="Times New Roman" w:cs="Times New Roman"/>
          <w:szCs w:val="24"/>
        </w:rPr>
        <w:t>Stojčinovac</w:t>
      </w:r>
      <w:proofErr w:type="spellEnd"/>
      <w:r w:rsidR="00D07CDD">
        <w:rPr>
          <w:rFonts w:ascii="Times New Roman" w:hAnsi="Times New Roman" w:cs="Times New Roman"/>
          <w:szCs w:val="24"/>
        </w:rPr>
        <w:t xml:space="preserve">, Veliki </w:t>
      </w:r>
      <w:proofErr w:type="spellStart"/>
      <w:r w:rsidR="00D07CDD">
        <w:rPr>
          <w:rFonts w:ascii="Times New Roman" w:hAnsi="Times New Roman" w:cs="Times New Roman"/>
          <w:szCs w:val="24"/>
        </w:rPr>
        <w:t>Bilač</w:t>
      </w:r>
      <w:proofErr w:type="spellEnd"/>
      <w:r w:rsidR="00D07CDD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D07CDD">
        <w:rPr>
          <w:rFonts w:ascii="Times New Roman" w:hAnsi="Times New Roman" w:cs="Times New Roman"/>
          <w:szCs w:val="24"/>
        </w:rPr>
        <w:t>Vlatkovac</w:t>
      </w:r>
      <w:proofErr w:type="spellEnd"/>
      <w:r w:rsidR="00D07CDD">
        <w:rPr>
          <w:rFonts w:ascii="Times New Roman" w:hAnsi="Times New Roman" w:cs="Times New Roman"/>
          <w:szCs w:val="24"/>
        </w:rPr>
        <w:t xml:space="preserve"> i </w:t>
      </w:r>
      <w:proofErr w:type="spellStart"/>
      <w:r w:rsidR="00D07CDD">
        <w:rPr>
          <w:rFonts w:ascii="Times New Roman" w:hAnsi="Times New Roman" w:cs="Times New Roman"/>
          <w:szCs w:val="24"/>
        </w:rPr>
        <w:t>Vukojevica</w:t>
      </w:r>
      <w:proofErr w:type="spellEnd"/>
      <w:r w:rsidR="00C8155B" w:rsidRPr="00A47F8E">
        <w:rPr>
          <w:rFonts w:ascii="Times New Roman" w:hAnsi="Times New Roman" w:cs="Times New Roman"/>
          <w:szCs w:val="24"/>
        </w:rPr>
        <w:t>,</w:t>
      </w:r>
      <w:r w:rsidR="008647ED" w:rsidRPr="00A47F8E">
        <w:rPr>
          <w:rFonts w:ascii="Times New Roman" w:hAnsi="Times New Roman" w:cs="Times New Roman"/>
          <w:szCs w:val="24"/>
        </w:rPr>
        <w:t xml:space="preserve"> </w:t>
      </w:r>
      <w:r w:rsidR="00010C1F" w:rsidRPr="00A47F8E">
        <w:rPr>
          <w:rFonts w:ascii="Times New Roman" w:hAnsi="Times New Roman" w:cs="Times New Roman"/>
          <w:szCs w:val="24"/>
        </w:rPr>
        <w:t>prikazan</w:t>
      </w:r>
      <w:r w:rsidR="00021420" w:rsidRPr="00A47F8E">
        <w:rPr>
          <w:rFonts w:ascii="Times New Roman" w:hAnsi="Times New Roman" w:cs="Times New Roman"/>
          <w:szCs w:val="24"/>
        </w:rPr>
        <w:t>ih</w:t>
      </w:r>
      <w:r w:rsidR="00010C1F" w:rsidRPr="00A47F8E">
        <w:rPr>
          <w:rFonts w:ascii="Times New Roman" w:hAnsi="Times New Roman" w:cs="Times New Roman"/>
          <w:szCs w:val="24"/>
        </w:rPr>
        <w:t xml:space="preserve"> na slici </w:t>
      </w:r>
      <w:r w:rsidR="009C6D4A" w:rsidRPr="00A47F8E">
        <w:rPr>
          <w:rFonts w:ascii="Times New Roman" w:hAnsi="Times New Roman" w:cs="Times New Roman"/>
          <w:szCs w:val="24"/>
        </w:rPr>
        <w:t>1</w:t>
      </w:r>
      <w:r w:rsidR="00010C1F" w:rsidRPr="00A47F8E">
        <w:rPr>
          <w:rFonts w:ascii="Times New Roman" w:hAnsi="Times New Roman" w:cs="Times New Roman"/>
          <w:szCs w:val="24"/>
        </w:rPr>
        <w:t>.</w:t>
      </w:r>
      <w:r w:rsidR="00010C1F" w:rsidRPr="00FA32A8">
        <w:rPr>
          <w:rFonts w:ascii="Times New Roman" w:hAnsi="Times New Roman" w:cs="Times New Roman"/>
          <w:szCs w:val="24"/>
        </w:rPr>
        <w:t xml:space="preserve"> </w:t>
      </w:r>
    </w:p>
    <w:p w:rsidR="00010C1F" w:rsidRDefault="00010C1F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5B08D0" w:rsidRPr="00FA32A8" w:rsidRDefault="00D07CDD" w:rsidP="00A47F8E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  <w:lang w:eastAsia="hr-HR"/>
        </w:rPr>
        <w:drawing>
          <wp:inline distT="0" distB="0" distL="0" distR="0">
            <wp:extent cx="5731510" cy="4053205"/>
            <wp:effectExtent l="0" t="0" r="2540" b="444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aselje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6170" w:rsidRPr="00FA32A8" w:rsidRDefault="00206170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Slika </w:t>
      </w:r>
      <w:r w:rsidR="009C6D4A" w:rsidRPr="00FA32A8">
        <w:rPr>
          <w:rFonts w:ascii="Times New Roman" w:hAnsi="Times New Roman" w:cs="Times New Roman"/>
          <w:szCs w:val="24"/>
        </w:rPr>
        <w:t>1</w:t>
      </w:r>
      <w:r w:rsidRPr="00FA32A8">
        <w:rPr>
          <w:rFonts w:ascii="Times New Roman" w:hAnsi="Times New Roman" w:cs="Times New Roman"/>
          <w:szCs w:val="24"/>
        </w:rPr>
        <w:t xml:space="preserve">: Naselja </w:t>
      </w:r>
      <w:r w:rsidR="0082487C">
        <w:rPr>
          <w:rFonts w:ascii="Times New Roman" w:hAnsi="Times New Roman" w:cs="Times New Roman"/>
          <w:szCs w:val="24"/>
        </w:rPr>
        <w:t xml:space="preserve">općine </w:t>
      </w:r>
      <w:r w:rsidR="00D07CDD">
        <w:rPr>
          <w:rFonts w:ascii="Times New Roman" w:hAnsi="Times New Roman" w:cs="Times New Roman"/>
          <w:szCs w:val="24"/>
        </w:rPr>
        <w:t>Čaglin</w:t>
      </w:r>
      <w:r w:rsidR="00922AC7">
        <w:rPr>
          <w:rFonts w:ascii="Times New Roman" w:hAnsi="Times New Roman" w:cs="Times New Roman"/>
          <w:szCs w:val="24"/>
        </w:rPr>
        <w:t xml:space="preserve">, </w:t>
      </w:r>
      <w:r w:rsidRPr="00FA32A8">
        <w:rPr>
          <w:rFonts w:ascii="Times New Roman" w:hAnsi="Times New Roman" w:cs="Times New Roman"/>
          <w:szCs w:val="24"/>
        </w:rPr>
        <w:t xml:space="preserve">Izvor: </w:t>
      </w:r>
      <w:r w:rsidR="00922AC7">
        <w:rPr>
          <w:rFonts w:ascii="Times New Roman" w:hAnsi="Times New Roman" w:cs="Times New Roman"/>
          <w:szCs w:val="24"/>
        </w:rPr>
        <w:t xml:space="preserve">Državna geodetska uprava - </w:t>
      </w:r>
      <w:r w:rsidRPr="00FA32A8">
        <w:rPr>
          <w:rFonts w:ascii="Times New Roman" w:hAnsi="Times New Roman" w:cs="Times New Roman"/>
          <w:szCs w:val="24"/>
        </w:rPr>
        <w:t>obrada autora</w:t>
      </w:r>
    </w:p>
    <w:p w:rsidR="00E67E16" w:rsidRPr="00FA32A8" w:rsidRDefault="00E67E16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:rsidR="00E67E16" w:rsidRPr="00FA32A8" w:rsidRDefault="00E67E16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7642B8" w:rsidRPr="00294986" w:rsidRDefault="0038288E" w:rsidP="0001749C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1" w:name="_Toc512267630"/>
      <w:r w:rsidRPr="00294986">
        <w:rPr>
          <w:rFonts w:ascii="Times New Roman" w:hAnsi="Times New Roman" w:cs="Times New Roman"/>
          <w:b/>
          <w:sz w:val="24"/>
          <w:szCs w:val="24"/>
        </w:rPr>
        <w:t>GOSPODARENJE POLJOPRIVREDNIM ZEMLJIŠTEM</w:t>
      </w:r>
      <w:r w:rsidR="004E33A7" w:rsidRPr="00294986">
        <w:rPr>
          <w:rFonts w:ascii="Times New Roman" w:hAnsi="Times New Roman" w:cs="Times New Roman"/>
          <w:b/>
          <w:sz w:val="24"/>
          <w:szCs w:val="24"/>
        </w:rPr>
        <w:t xml:space="preserve"> U VLASNIŠTVU REPUBLIKE HRVATSKE</w:t>
      </w:r>
      <w:bookmarkEnd w:id="1"/>
      <w:r w:rsidR="00045AE0">
        <w:rPr>
          <w:rFonts w:ascii="Times New Roman" w:hAnsi="Times New Roman" w:cs="Times New Roman"/>
          <w:b/>
          <w:sz w:val="24"/>
          <w:szCs w:val="24"/>
        </w:rPr>
        <w:t xml:space="preserve"> ZA </w:t>
      </w:r>
      <w:r w:rsidR="00FA40AF">
        <w:rPr>
          <w:rFonts w:ascii="Times New Roman" w:hAnsi="Times New Roman" w:cs="Times New Roman"/>
          <w:b/>
          <w:sz w:val="24"/>
          <w:szCs w:val="24"/>
        </w:rPr>
        <w:t xml:space="preserve">OPĆINU </w:t>
      </w:r>
      <w:r w:rsidR="00D07CDD">
        <w:rPr>
          <w:rFonts w:ascii="Times New Roman" w:hAnsi="Times New Roman" w:cs="Times New Roman"/>
          <w:b/>
          <w:sz w:val="24"/>
          <w:szCs w:val="24"/>
        </w:rPr>
        <w:t>ČAGLIN</w:t>
      </w:r>
    </w:p>
    <w:p w:rsidR="002F0658" w:rsidRPr="00FA32A8" w:rsidRDefault="002F0658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2F0658" w:rsidRPr="00FA32A8" w:rsidRDefault="002F0658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hr-HR"/>
        </w:rPr>
      </w:pPr>
      <w:r w:rsidRPr="00FA32A8">
        <w:rPr>
          <w:rFonts w:ascii="Times New Roman" w:hAnsi="Times New Roman" w:cs="Times New Roman"/>
          <w:szCs w:val="24"/>
        </w:rPr>
        <w:t>Sukladno Zakonu o poljoprivrednom zemljištu (NN 20/2018</w:t>
      </w:r>
      <w:r w:rsidR="00294986">
        <w:rPr>
          <w:rFonts w:ascii="Times New Roman" w:hAnsi="Times New Roman" w:cs="Times New Roman"/>
          <w:szCs w:val="24"/>
        </w:rPr>
        <w:t>, u daljnjem tekstu: Zakon</w:t>
      </w:r>
      <w:r w:rsidRPr="00FA32A8">
        <w:rPr>
          <w:rFonts w:ascii="Times New Roman" w:hAnsi="Times New Roman" w:cs="Times New Roman"/>
          <w:szCs w:val="24"/>
        </w:rPr>
        <w:t>) p</w:t>
      </w:r>
      <w:r w:rsidRPr="00FA32A8">
        <w:rPr>
          <w:rStyle w:val="fontstyle01"/>
          <w:color w:val="auto"/>
        </w:rPr>
        <w:t xml:space="preserve">oljoprivredno </w:t>
      </w:r>
      <w:r w:rsidRPr="00FA32A8">
        <w:rPr>
          <w:rStyle w:val="fontstyle01"/>
        </w:rPr>
        <w:t>zemljište je dobro od interesa za Republiku Hrvatsku i ima njezinu</w:t>
      </w:r>
      <w:r w:rsidRPr="00FA32A8">
        <w:rPr>
          <w:rFonts w:ascii="Times New Roman" w:hAnsi="Times New Roman" w:cs="Times New Roman"/>
          <w:color w:val="000000"/>
          <w:szCs w:val="24"/>
        </w:rPr>
        <w:t xml:space="preserve"> </w:t>
      </w:r>
      <w:r w:rsidRPr="00FA32A8">
        <w:rPr>
          <w:rStyle w:val="fontstyle01"/>
        </w:rPr>
        <w:t xml:space="preserve">osobitu zaštitu. </w:t>
      </w:r>
      <w:r w:rsidRPr="00FA32A8">
        <w:rPr>
          <w:rFonts w:ascii="Times New Roman" w:eastAsia="Times New Roman" w:hAnsi="Times New Roman" w:cs="Times New Roman"/>
          <w:szCs w:val="24"/>
          <w:lang w:eastAsia="hr-HR"/>
        </w:rPr>
        <w:t xml:space="preserve">Poljoprivrednim zemljištem u smislu ovoga Zakona smatraju se poljoprivredne površine koje su po načinu uporabe u katastru opisane kao: oranice, vrtovi, livade, pašnjaci, voćnjaci, maslinici, vinogradi, ribnjaci, trstici i močvare kao i drugo zemljište koje se može privesti poljoprivrednoj proizvodnji. </w:t>
      </w:r>
    </w:p>
    <w:p w:rsidR="002F0658" w:rsidRPr="00FA32A8" w:rsidRDefault="002F0658" w:rsidP="00FA32A8">
      <w:pPr>
        <w:spacing w:after="0" w:line="240" w:lineRule="auto"/>
        <w:jc w:val="both"/>
        <w:rPr>
          <w:rStyle w:val="fontstyle01"/>
        </w:rPr>
      </w:pPr>
    </w:p>
    <w:p w:rsidR="002F0658" w:rsidRPr="00FA32A8" w:rsidRDefault="002F0658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hr-HR"/>
        </w:rPr>
      </w:pPr>
      <w:r w:rsidRPr="00FA32A8">
        <w:rPr>
          <w:rStyle w:val="fontstyle01"/>
        </w:rPr>
        <w:t>Poljoprivredno zemljište mora se održavati pogodnim za poljoprivrednu</w:t>
      </w:r>
      <w:r w:rsidRPr="00FA32A8">
        <w:rPr>
          <w:rFonts w:ascii="Times New Roman" w:hAnsi="Times New Roman" w:cs="Times New Roman"/>
          <w:color w:val="000000"/>
          <w:szCs w:val="24"/>
        </w:rPr>
        <w:br/>
      </w:r>
      <w:r w:rsidRPr="00FA32A8">
        <w:rPr>
          <w:rStyle w:val="fontstyle01"/>
        </w:rPr>
        <w:t>proizvodnju. Pod održavanjem poljoprivrednog zemljišta pogodnim za poljoprivrednu</w:t>
      </w:r>
      <w:r w:rsidRPr="00FA32A8">
        <w:rPr>
          <w:rFonts w:ascii="Times New Roman" w:hAnsi="Times New Roman" w:cs="Times New Roman"/>
          <w:color w:val="000000"/>
          <w:szCs w:val="24"/>
        </w:rPr>
        <w:br/>
      </w:r>
      <w:r w:rsidRPr="00FA32A8">
        <w:rPr>
          <w:rStyle w:val="fontstyle01"/>
        </w:rPr>
        <w:lastRenderedPageBreak/>
        <w:t>proizvodnju smatra se sprječavanje njegove zakorovljenosti i obrastanja višegodišnjim</w:t>
      </w:r>
      <w:r w:rsidRPr="00FA32A8">
        <w:rPr>
          <w:rFonts w:ascii="Times New Roman" w:hAnsi="Times New Roman" w:cs="Times New Roman"/>
          <w:color w:val="000000"/>
          <w:szCs w:val="24"/>
        </w:rPr>
        <w:br/>
      </w:r>
      <w:r w:rsidRPr="00FA32A8">
        <w:rPr>
          <w:rStyle w:val="fontstyle01"/>
        </w:rPr>
        <w:t>raslinjem, kao i smanjenje njegove plodnosti.</w:t>
      </w:r>
    </w:p>
    <w:p w:rsidR="00294986" w:rsidRDefault="00294986" w:rsidP="00FA32A8">
      <w:pPr>
        <w:spacing w:after="0" w:line="240" w:lineRule="auto"/>
        <w:jc w:val="both"/>
        <w:rPr>
          <w:rFonts w:ascii="Times New Roman" w:hAnsi="Times New Roman" w:cs="Times New Roman"/>
          <w:color w:val="000000"/>
          <w:szCs w:val="24"/>
        </w:rPr>
      </w:pPr>
    </w:p>
    <w:p w:rsidR="00C0624A" w:rsidRPr="00FA32A8" w:rsidRDefault="00C0624A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hr-HR"/>
        </w:rPr>
      </w:pPr>
      <w:r w:rsidRPr="00FA32A8">
        <w:rPr>
          <w:rFonts w:ascii="Times New Roman" w:hAnsi="Times New Roman" w:cs="Times New Roman"/>
          <w:color w:val="000000"/>
          <w:szCs w:val="24"/>
        </w:rPr>
        <w:t>Raspolaganje poljoprivrednim zemljištem u vlasništvu države u smislu ovoga</w:t>
      </w:r>
      <w:r w:rsidRPr="00FA32A8">
        <w:rPr>
          <w:rFonts w:ascii="Times New Roman" w:hAnsi="Times New Roman" w:cs="Times New Roman"/>
          <w:color w:val="000000"/>
          <w:szCs w:val="24"/>
        </w:rPr>
        <w:br/>
        <w:t>Zakona predstavlja: zakup i zakup za ribnjake, zakup zajedničkih pašnjaka, privremeno korištenje, zamjena, prodaja, prodaja izravnom pogodbom, davanje na korištenje izravnom pogodbom, razvrgnuće suvlasničke zajednice, osnivanje prava građenja i osnivanje prava služnosti.</w:t>
      </w:r>
    </w:p>
    <w:p w:rsidR="00C0624A" w:rsidRPr="00FA32A8" w:rsidRDefault="00C0624A" w:rsidP="00FA32A8">
      <w:pPr>
        <w:spacing w:after="0" w:line="240" w:lineRule="auto"/>
        <w:jc w:val="both"/>
        <w:rPr>
          <w:rStyle w:val="fontstyle01"/>
        </w:rPr>
      </w:pPr>
    </w:p>
    <w:p w:rsidR="00920BC6" w:rsidRPr="00FA32A8" w:rsidRDefault="007642B8" w:rsidP="00FA32A8">
      <w:pPr>
        <w:spacing w:after="0" w:line="240" w:lineRule="auto"/>
        <w:jc w:val="both"/>
        <w:rPr>
          <w:rFonts w:ascii="Times New Roman" w:hAnsi="Times New Roman" w:cs="Times New Roman"/>
          <w:color w:val="000000"/>
          <w:szCs w:val="24"/>
        </w:rPr>
      </w:pPr>
      <w:r w:rsidRPr="00FA32A8">
        <w:rPr>
          <w:rStyle w:val="fontstyle01"/>
        </w:rPr>
        <w:t>Osnovna načela raspolaganja dr</w:t>
      </w:r>
      <w:r w:rsidR="0038288E" w:rsidRPr="00FA32A8">
        <w:rPr>
          <w:rStyle w:val="fontstyle01"/>
          <w:color w:val="auto"/>
        </w:rPr>
        <w:t>ž</w:t>
      </w:r>
      <w:r w:rsidRPr="00FA32A8">
        <w:rPr>
          <w:rStyle w:val="fontstyle01"/>
          <w:color w:val="auto"/>
        </w:rPr>
        <w:t xml:space="preserve">avnim poljoprivrednim zemljištem </w:t>
      </w:r>
      <w:r w:rsidR="004C7806" w:rsidRPr="00FA32A8">
        <w:rPr>
          <w:rStyle w:val="fontstyle01"/>
          <w:color w:val="auto"/>
        </w:rPr>
        <w:t xml:space="preserve">na području </w:t>
      </w:r>
      <w:r w:rsidR="0082487C">
        <w:rPr>
          <w:rStyle w:val="fontstyle01"/>
          <w:color w:val="auto"/>
        </w:rPr>
        <w:t xml:space="preserve">općine </w:t>
      </w:r>
      <w:r w:rsidR="00D07CDD">
        <w:rPr>
          <w:rStyle w:val="fontstyle01"/>
          <w:color w:val="auto"/>
        </w:rPr>
        <w:t>Čaglin</w:t>
      </w:r>
      <w:r w:rsidR="00A554F2" w:rsidRPr="00FA32A8">
        <w:rPr>
          <w:rStyle w:val="fontstyle01"/>
          <w:color w:val="auto"/>
        </w:rPr>
        <w:t xml:space="preserve"> su</w:t>
      </w:r>
      <w:r w:rsidRPr="00FA32A8">
        <w:rPr>
          <w:rStyle w:val="fontstyle01"/>
          <w:color w:val="auto"/>
        </w:rPr>
        <w:t>:</w:t>
      </w:r>
    </w:p>
    <w:p w:rsidR="00920BC6" w:rsidRPr="000B0F8D" w:rsidRDefault="007642B8" w:rsidP="00FA32A8">
      <w:pPr>
        <w:pStyle w:val="Odlomakpopisa"/>
        <w:numPr>
          <w:ilvl w:val="0"/>
          <w:numId w:val="13"/>
        </w:numPr>
        <w:spacing w:after="0" w:line="240" w:lineRule="auto"/>
        <w:jc w:val="both"/>
        <w:rPr>
          <w:rStyle w:val="fontstyle01"/>
          <w:color w:val="auto"/>
        </w:rPr>
      </w:pPr>
      <w:r w:rsidRPr="000B0F8D">
        <w:rPr>
          <w:rStyle w:val="fontstyle01"/>
        </w:rPr>
        <w:t>Dr</w:t>
      </w:r>
      <w:r w:rsidR="00920BC6" w:rsidRPr="000B0F8D">
        <w:rPr>
          <w:rStyle w:val="fontstyle01"/>
        </w:rPr>
        <w:t>ž</w:t>
      </w:r>
      <w:r w:rsidRPr="000B0F8D">
        <w:rPr>
          <w:rStyle w:val="fontstyle01"/>
        </w:rPr>
        <w:t>avno poljoprivredno zemljište mora biti u funkciji poljoprivredne proizvodnje</w:t>
      </w:r>
      <w:r w:rsidRPr="000B0F8D">
        <w:rPr>
          <w:rFonts w:ascii="Times New Roman" w:hAnsi="Times New Roman" w:cs="Times New Roman"/>
          <w:color w:val="000000"/>
          <w:szCs w:val="24"/>
        </w:rPr>
        <w:br/>
      </w:r>
      <w:r w:rsidRPr="000B0F8D">
        <w:rPr>
          <w:rStyle w:val="fontstyle01"/>
        </w:rPr>
        <w:t xml:space="preserve">uzimajući u obzir tradicijsku proizvodnju </w:t>
      </w:r>
      <w:r w:rsidR="000A5C56" w:rsidRPr="000B0F8D">
        <w:rPr>
          <w:rStyle w:val="fontstyle01"/>
        </w:rPr>
        <w:t>ovog</w:t>
      </w:r>
      <w:r w:rsidR="00294986" w:rsidRPr="000B0F8D">
        <w:rPr>
          <w:rStyle w:val="fontstyle01"/>
        </w:rPr>
        <w:t xml:space="preserve"> kraja</w:t>
      </w:r>
      <w:r w:rsidR="00287172" w:rsidRPr="000B0F8D">
        <w:rPr>
          <w:rStyle w:val="fontstyle01"/>
        </w:rPr>
        <w:t xml:space="preserve"> i specifičnosti pojedinih poljoprivrednih površina definiranih ovim Programom</w:t>
      </w:r>
      <w:r w:rsidRPr="000B0F8D">
        <w:rPr>
          <w:rStyle w:val="fontstyle01"/>
        </w:rPr>
        <w:t xml:space="preserve">, </w:t>
      </w:r>
    </w:p>
    <w:p w:rsidR="00294986" w:rsidRPr="000B0F8D" w:rsidRDefault="0082487C" w:rsidP="00294986">
      <w:pPr>
        <w:pStyle w:val="Odlomakpopisa"/>
        <w:numPr>
          <w:ilvl w:val="0"/>
          <w:numId w:val="13"/>
        </w:numPr>
        <w:spacing w:after="0" w:line="240" w:lineRule="auto"/>
        <w:jc w:val="both"/>
        <w:rPr>
          <w:rStyle w:val="fontstyle01"/>
          <w:color w:val="auto"/>
        </w:rPr>
      </w:pPr>
      <w:r w:rsidRPr="000B0F8D">
        <w:rPr>
          <w:rStyle w:val="fontstyle01"/>
          <w:color w:val="auto"/>
        </w:rPr>
        <w:t xml:space="preserve">Općina </w:t>
      </w:r>
      <w:r w:rsidR="00D07CDD">
        <w:rPr>
          <w:rStyle w:val="fontstyle01"/>
          <w:color w:val="auto"/>
        </w:rPr>
        <w:t>Čaglin</w:t>
      </w:r>
      <w:r w:rsidR="00294986" w:rsidRPr="000B0F8D">
        <w:rPr>
          <w:rStyle w:val="fontstyle01"/>
          <w:color w:val="auto"/>
        </w:rPr>
        <w:t xml:space="preserve"> sve slobodne površine državnog poljoprivrednog zemljišta </w:t>
      </w:r>
      <w:r w:rsidR="00F56160" w:rsidRPr="000B0F8D">
        <w:rPr>
          <w:rStyle w:val="fontstyle01"/>
          <w:color w:val="auto"/>
        </w:rPr>
        <w:t xml:space="preserve">odrediti </w:t>
      </w:r>
      <w:r w:rsidR="00294986" w:rsidRPr="000B0F8D">
        <w:rPr>
          <w:rStyle w:val="fontstyle01"/>
          <w:color w:val="auto"/>
        </w:rPr>
        <w:t xml:space="preserve">će za zakup, </w:t>
      </w:r>
    </w:p>
    <w:p w:rsidR="00287172" w:rsidRPr="00FA32A8" w:rsidRDefault="002A35F8" w:rsidP="00FA32A8">
      <w:pPr>
        <w:pStyle w:val="Odlomakpopisa"/>
        <w:numPr>
          <w:ilvl w:val="0"/>
          <w:numId w:val="13"/>
        </w:numPr>
        <w:spacing w:after="0" w:line="240" w:lineRule="auto"/>
        <w:jc w:val="both"/>
        <w:rPr>
          <w:rStyle w:val="fontstyle01"/>
          <w:color w:val="auto"/>
        </w:rPr>
      </w:pPr>
      <w:r w:rsidRPr="00FA32A8">
        <w:rPr>
          <w:rStyle w:val="fontstyle01"/>
          <w:color w:val="auto"/>
        </w:rPr>
        <w:t>Prilikom davanja u zakup državnog poljoprivrednog zemljišta poštivati će se odredbe č</w:t>
      </w:r>
      <w:r w:rsidR="00AC717C" w:rsidRPr="00FA32A8">
        <w:rPr>
          <w:rStyle w:val="fontstyle01"/>
          <w:color w:val="auto"/>
        </w:rPr>
        <w:t>l. 36</w:t>
      </w:r>
      <w:r w:rsidRPr="00FA32A8">
        <w:rPr>
          <w:rStyle w:val="fontstyle01"/>
          <w:color w:val="auto"/>
        </w:rPr>
        <w:t xml:space="preserve"> </w:t>
      </w:r>
      <w:r w:rsidR="0082487C" w:rsidRPr="00FA32A8">
        <w:rPr>
          <w:rStyle w:val="fontstyle01"/>
          <w:color w:val="auto"/>
        </w:rPr>
        <w:t>Zakona</w:t>
      </w:r>
      <w:r w:rsidR="0082487C">
        <w:rPr>
          <w:rStyle w:val="fontstyle01"/>
          <w:color w:val="auto"/>
        </w:rPr>
        <w:t xml:space="preserve"> </w:t>
      </w:r>
      <w:r w:rsidRPr="00FA32A8">
        <w:rPr>
          <w:rStyle w:val="fontstyle01"/>
          <w:color w:val="auto"/>
        </w:rPr>
        <w:t xml:space="preserve">i odluke </w:t>
      </w:r>
      <w:r w:rsidR="0082487C">
        <w:rPr>
          <w:rStyle w:val="fontstyle01"/>
          <w:color w:val="auto"/>
        </w:rPr>
        <w:t>općine</w:t>
      </w:r>
      <w:r w:rsidRPr="00FA32A8">
        <w:rPr>
          <w:rStyle w:val="fontstyle01"/>
          <w:color w:val="auto"/>
        </w:rPr>
        <w:t xml:space="preserve"> o maksimalnoj površini koja se može dati u zakup pojedinoj pravnoj ili fizičkoj osobi na području </w:t>
      </w:r>
      <w:r w:rsidR="0082487C">
        <w:rPr>
          <w:rStyle w:val="fontstyle01"/>
          <w:color w:val="auto"/>
        </w:rPr>
        <w:t xml:space="preserve">općine </w:t>
      </w:r>
      <w:r w:rsidR="00D07CDD">
        <w:rPr>
          <w:rStyle w:val="fontstyle01"/>
          <w:color w:val="auto"/>
        </w:rPr>
        <w:t>Čaglin</w:t>
      </w:r>
      <w:r w:rsidR="00287172" w:rsidRPr="00FA32A8">
        <w:rPr>
          <w:rStyle w:val="fontstyle01"/>
          <w:color w:val="auto"/>
        </w:rPr>
        <w:t xml:space="preserve"> koja je sastavni dio ovog Programa,</w:t>
      </w:r>
    </w:p>
    <w:p w:rsidR="002A35F8" w:rsidRPr="00FA32A8" w:rsidRDefault="002A35F8" w:rsidP="00FA32A8">
      <w:pPr>
        <w:pStyle w:val="Odlomakpopisa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Prilikom davanja na privremeno korištenje državnog poljoprivrednog zemljišta poštivat će se odredbe </w:t>
      </w:r>
      <w:r w:rsidR="00294986">
        <w:rPr>
          <w:rFonts w:ascii="Times New Roman" w:hAnsi="Times New Roman" w:cs="Times New Roman"/>
          <w:szCs w:val="24"/>
        </w:rPr>
        <w:t xml:space="preserve">čl. 57 </w:t>
      </w:r>
      <w:r w:rsidRPr="00FA32A8">
        <w:rPr>
          <w:rFonts w:ascii="Times New Roman" w:hAnsi="Times New Roman" w:cs="Times New Roman"/>
          <w:szCs w:val="24"/>
        </w:rPr>
        <w:t>Zakona</w:t>
      </w:r>
      <w:r w:rsidR="00AC717C" w:rsidRPr="00FA32A8">
        <w:rPr>
          <w:rFonts w:ascii="Times New Roman" w:hAnsi="Times New Roman" w:cs="Times New Roman"/>
          <w:szCs w:val="24"/>
        </w:rPr>
        <w:t>,</w:t>
      </w:r>
    </w:p>
    <w:p w:rsidR="00080D3E" w:rsidRPr="00FA32A8" w:rsidRDefault="007642B8" w:rsidP="00FA32A8">
      <w:pPr>
        <w:pStyle w:val="Odlomakpopisa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FA32A8">
        <w:rPr>
          <w:rStyle w:val="fontstyle01"/>
        </w:rPr>
        <w:t>Promjen</w:t>
      </w:r>
      <w:r w:rsidR="00287172" w:rsidRPr="00FA32A8">
        <w:rPr>
          <w:rStyle w:val="fontstyle01"/>
        </w:rPr>
        <w:t>a</w:t>
      </w:r>
      <w:r w:rsidRPr="00FA32A8">
        <w:rPr>
          <w:rStyle w:val="fontstyle01"/>
        </w:rPr>
        <w:t xml:space="preserve"> namjene poljoprivrednog zemljišta u nepoljoprivredne svrhe provoditi </w:t>
      </w:r>
      <w:r w:rsidR="00287172" w:rsidRPr="00FA32A8">
        <w:rPr>
          <w:rStyle w:val="fontstyle01"/>
        </w:rPr>
        <w:t xml:space="preserve">će se </w:t>
      </w:r>
      <w:r w:rsidRPr="00FA32A8">
        <w:rPr>
          <w:rStyle w:val="fontstyle01"/>
        </w:rPr>
        <w:t>u</w:t>
      </w:r>
      <w:r w:rsidR="00287172" w:rsidRPr="00FA32A8">
        <w:rPr>
          <w:rStyle w:val="fontstyle01"/>
        </w:rPr>
        <w:t xml:space="preserve"> </w:t>
      </w:r>
      <w:r w:rsidRPr="00FA32A8">
        <w:rPr>
          <w:rStyle w:val="fontstyle01"/>
        </w:rPr>
        <w:t>skladu s dokumentima prostornog ure</w:t>
      </w:r>
      <w:r w:rsidR="00080D3E" w:rsidRPr="00FA32A8">
        <w:rPr>
          <w:rStyle w:val="fontstyle01"/>
        </w:rPr>
        <w:t>đ</w:t>
      </w:r>
      <w:r w:rsidRPr="00FA32A8">
        <w:rPr>
          <w:rStyle w:val="fontstyle01"/>
        </w:rPr>
        <w:t>enja,</w:t>
      </w:r>
    </w:p>
    <w:p w:rsidR="007642B8" w:rsidRPr="00FA32A8" w:rsidRDefault="007642B8" w:rsidP="00FA32A8">
      <w:pPr>
        <w:pStyle w:val="Odlomakpopisa"/>
        <w:numPr>
          <w:ilvl w:val="0"/>
          <w:numId w:val="13"/>
        </w:numPr>
        <w:spacing w:after="0" w:line="240" w:lineRule="auto"/>
        <w:jc w:val="both"/>
        <w:rPr>
          <w:rStyle w:val="fontstyle01"/>
          <w:color w:val="auto"/>
        </w:rPr>
      </w:pPr>
      <w:r w:rsidRPr="00FA32A8">
        <w:rPr>
          <w:rStyle w:val="fontstyle01"/>
        </w:rPr>
        <w:t xml:space="preserve">Preko </w:t>
      </w:r>
      <w:r w:rsidR="0082487C">
        <w:rPr>
          <w:rStyle w:val="fontstyle01"/>
        </w:rPr>
        <w:t>općinskih</w:t>
      </w:r>
      <w:r w:rsidR="00287172" w:rsidRPr="00FA32A8">
        <w:rPr>
          <w:rStyle w:val="fontstyle01"/>
        </w:rPr>
        <w:t xml:space="preserve"> službi i </w:t>
      </w:r>
      <w:r w:rsidRPr="00FA32A8">
        <w:rPr>
          <w:rStyle w:val="fontstyle01"/>
        </w:rPr>
        <w:t>nadl</w:t>
      </w:r>
      <w:r w:rsidR="00080D3E" w:rsidRPr="00FA32A8">
        <w:rPr>
          <w:rStyle w:val="fontstyle01"/>
        </w:rPr>
        <w:t>ežn</w:t>
      </w:r>
      <w:r w:rsidRPr="00FA32A8">
        <w:rPr>
          <w:rStyle w:val="fontstyle01"/>
        </w:rPr>
        <w:t>ih institucija provodit će se stalni nadzor i poduzimati mjere za nepoštivanje</w:t>
      </w:r>
      <w:r w:rsidR="00C50700" w:rsidRPr="00FA32A8">
        <w:rPr>
          <w:rFonts w:ascii="Times New Roman" w:hAnsi="Times New Roman" w:cs="Times New Roman"/>
          <w:color w:val="000000"/>
          <w:szCs w:val="24"/>
        </w:rPr>
        <w:t xml:space="preserve"> </w:t>
      </w:r>
      <w:r w:rsidRPr="00FA32A8">
        <w:rPr>
          <w:rStyle w:val="fontstyle01"/>
        </w:rPr>
        <w:t>preuzetih obveza za one koji raspola</w:t>
      </w:r>
      <w:r w:rsidR="00080D3E" w:rsidRPr="00FA32A8">
        <w:rPr>
          <w:rStyle w:val="fontstyle01"/>
        </w:rPr>
        <w:t>ž</w:t>
      </w:r>
      <w:r w:rsidRPr="00FA32A8">
        <w:rPr>
          <w:rStyle w:val="fontstyle01"/>
        </w:rPr>
        <w:t xml:space="preserve">u </w:t>
      </w:r>
      <w:r w:rsidR="00287172" w:rsidRPr="00FA32A8">
        <w:rPr>
          <w:rStyle w:val="fontstyle01"/>
        </w:rPr>
        <w:t xml:space="preserve">državnim poljoprivrednim </w:t>
      </w:r>
      <w:r w:rsidRPr="00FA32A8">
        <w:rPr>
          <w:rStyle w:val="fontstyle01"/>
        </w:rPr>
        <w:t>zemljištem.</w:t>
      </w:r>
    </w:p>
    <w:p w:rsidR="003F2C4A" w:rsidRDefault="003F2C4A" w:rsidP="003F2C4A">
      <w:pPr>
        <w:pStyle w:val="Naslov1"/>
        <w:spacing w:before="0"/>
        <w:rPr>
          <w:rFonts w:ascii="Times New Roman" w:eastAsiaTheme="minorHAnsi" w:hAnsi="Times New Roman" w:cs="Times New Roman"/>
          <w:sz w:val="24"/>
          <w:szCs w:val="24"/>
        </w:rPr>
      </w:pPr>
      <w:bookmarkStart w:id="2" w:name="_Toc512267631"/>
    </w:p>
    <w:p w:rsidR="004E33A7" w:rsidRPr="003F2C4A" w:rsidRDefault="00A027D5" w:rsidP="0001749C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F2C4A">
        <w:rPr>
          <w:rFonts w:ascii="Times New Roman" w:hAnsi="Times New Roman" w:cs="Times New Roman"/>
          <w:b/>
          <w:sz w:val="24"/>
          <w:szCs w:val="24"/>
        </w:rPr>
        <w:t xml:space="preserve">UKUPNA POVRŠINA POLJOPRIVREDNOG ZEMLJIŠTA U VLASNIŠTVU </w:t>
      </w:r>
      <w:bookmarkEnd w:id="2"/>
      <w:r w:rsidR="003F2C4A" w:rsidRPr="003F2C4A">
        <w:rPr>
          <w:rFonts w:ascii="Times New Roman" w:hAnsi="Times New Roman" w:cs="Times New Roman"/>
          <w:b/>
          <w:sz w:val="24"/>
          <w:szCs w:val="24"/>
        </w:rPr>
        <w:t>REPUBLIKE HRVATSKE</w:t>
      </w:r>
    </w:p>
    <w:p w:rsidR="004E33A7" w:rsidRPr="00FA32A8" w:rsidRDefault="004E33A7" w:rsidP="00FA32A8">
      <w:pPr>
        <w:spacing w:after="0" w:line="240" w:lineRule="auto"/>
        <w:ind w:left="360"/>
        <w:jc w:val="both"/>
        <w:rPr>
          <w:rFonts w:ascii="Times New Roman" w:hAnsi="Times New Roman" w:cs="Times New Roman"/>
          <w:color w:val="FF0000"/>
          <w:szCs w:val="24"/>
        </w:rPr>
      </w:pPr>
    </w:p>
    <w:p w:rsidR="00974C01" w:rsidRPr="00D07CDD" w:rsidRDefault="004E33A7" w:rsidP="00181DC2">
      <w:pPr>
        <w:pStyle w:val="Naslov3"/>
        <w:jc w:val="both"/>
        <w:rPr>
          <w:rFonts w:ascii="Times New Roman" w:hAnsi="Times New Roman" w:cs="Times New Roman"/>
          <w:color w:val="auto"/>
          <w:shd w:val="clear" w:color="auto" w:fill="FFFF00"/>
        </w:rPr>
      </w:pPr>
      <w:r w:rsidRPr="00D07CDD">
        <w:rPr>
          <w:rFonts w:ascii="Times New Roman" w:hAnsi="Times New Roman" w:cs="Times New Roman"/>
          <w:color w:val="auto"/>
          <w:shd w:val="clear" w:color="auto" w:fill="FFFFFF"/>
        </w:rPr>
        <w:t xml:space="preserve">Prema </w:t>
      </w:r>
      <w:r w:rsidR="00045AE0" w:rsidRPr="00D07CDD">
        <w:rPr>
          <w:rFonts w:ascii="Times New Roman" w:hAnsi="Times New Roman" w:cs="Times New Roman"/>
          <w:color w:val="auto"/>
          <w:shd w:val="clear" w:color="auto" w:fill="FFFFFF"/>
        </w:rPr>
        <w:t xml:space="preserve">službeno dostavljenim </w:t>
      </w:r>
      <w:r w:rsidRPr="00D07CDD">
        <w:rPr>
          <w:rFonts w:ascii="Times New Roman" w:hAnsi="Times New Roman" w:cs="Times New Roman"/>
          <w:color w:val="auto"/>
          <w:shd w:val="clear" w:color="auto" w:fill="FFFFFF"/>
        </w:rPr>
        <w:t>podacima Državne geodetske uprave ukupna površina poljoprivrednog zemljišta u vlasništvu Republike Hrvatske</w:t>
      </w:r>
      <w:r w:rsidR="00045AE0" w:rsidRPr="00D07CDD">
        <w:rPr>
          <w:rFonts w:ascii="Times New Roman" w:hAnsi="Times New Roman" w:cs="Times New Roman"/>
          <w:color w:val="auto"/>
          <w:shd w:val="clear" w:color="auto" w:fill="FFFFFF"/>
        </w:rPr>
        <w:t xml:space="preserve">, </w:t>
      </w:r>
      <w:r w:rsidRPr="00D07CDD">
        <w:rPr>
          <w:rFonts w:ascii="Times New Roman" w:hAnsi="Times New Roman" w:cs="Times New Roman"/>
          <w:color w:val="auto"/>
          <w:shd w:val="clear" w:color="auto" w:fill="FFFFFF"/>
        </w:rPr>
        <w:t xml:space="preserve">koje je u katastarskom </w:t>
      </w:r>
      <w:proofErr w:type="spellStart"/>
      <w:r w:rsidRPr="00D07CDD">
        <w:rPr>
          <w:rFonts w:ascii="Times New Roman" w:hAnsi="Times New Roman" w:cs="Times New Roman"/>
          <w:color w:val="auto"/>
          <w:shd w:val="clear" w:color="auto" w:fill="FFFFFF"/>
        </w:rPr>
        <w:t>operatu</w:t>
      </w:r>
      <w:proofErr w:type="spellEnd"/>
      <w:r w:rsidRPr="00D07CDD">
        <w:rPr>
          <w:rFonts w:ascii="Times New Roman" w:hAnsi="Times New Roman" w:cs="Times New Roman"/>
          <w:color w:val="auto"/>
          <w:shd w:val="clear" w:color="auto" w:fill="FFFFFF"/>
        </w:rPr>
        <w:t xml:space="preserve"> nadležnog Područnog ureda za katastar </w:t>
      </w:r>
      <w:r w:rsidR="00D07CDD" w:rsidRPr="00D07CDD">
        <w:rPr>
          <w:rFonts w:ascii="Times New Roman" w:hAnsi="Times New Roman" w:cs="Times New Roman"/>
          <w:color w:val="auto"/>
          <w:shd w:val="clear" w:color="auto" w:fill="FFFFFF"/>
        </w:rPr>
        <w:t>Požega</w:t>
      </w:r>
      <w:r w:rsidR="007E1B95" w:rsidRPr="00D07CDD">
        <w:rPr>
          <w:rFonts w:ascii="Times New Roman" w:hAnsi="Times New Roman" w:cs="Times New Roman"/>
          <w:color w:val="auto"/>
          <w:shd w:val="clear" w:color="auto" w:fill="FFFFFF"/>
        </w:rPr>
        <w:t xml:space="preserve">, </w:t>
      </w:r>
      <w:r w:rsidRPr="00D07CDD">
        <w:rPr>
          <w:rFonts w:ascii="Times New Roman" w:hAnsi="Times New Roman" w:cs="Times New Roman"/>
          <w:color w:val="auto"/>
          <w:shd w:val="clear" w:color="auto" w:fill="FFFFFF"/>
        </w:rPr>
        <w:t>upisan</w:t>
      </w:r>
      <w:r w:rsidR="009E7CD7" w:rsidRPr="00D07CDD">
        <w:rPr>
          <w:rFonts w:ascii="Times New Roman" w:hAnsi="Times New Roman" w:cs="Times New Roman"/>
          <w:color w:val="auto"/>
          <w:shd w:val="clear" w:color="auto" w:fill="FFFFFF"/>
        </w:rPr>
        <w:t>a</w:t>
      </w:r>
      <w:r w:rsidRPr="00D07CDD">
        <w:rPr>
          <w:rFonts w:ascii="Times New Roman" w:hAnsi="Times New Roman" w:cs="Times New Roman"/>
          <w:color w:val="auto"/>
          <w:shd w:val="clear" w:color="auto" w:fill="FFFFFF"/>
        </w:rPr>
        <w:t xml:space="preserve"> kao poljoprivredno zemljište sukladno ovom Zakonu</w:t>
      </w:r>
      <w:r w:rsidR="00045AE0" w:rsidRPr="00D07CDD">
        <w:rPr>
          <w:rFonts w:ascii="Times New Roman" w:hAnsi="Times New Roman" w:cs="Times New Roman"/>
          <w:color w:val="auto"/>
          <w:shd w:val="clear" w:color="auto" w:fill="FFFFFF"/>
        </w:rPr>
        <w:t>,</w:t>
      </w:r>
      <w:r w:rsidRPr="00D07CDD">
        <w:rPr>
          <w:rFonts w:ascii="Times New Roman" w:hAnsi="Times New Roman" w:cs="Times New Roman"/>
          <w:color w:val="auto"/>
          <w:shd w:val="clear" w:color="auto" w:fill="FFFFFF"/>
        </w:rPr>
        <w:t xml:space="preserve"> iznosi</w:t>
      </w:r>
      <w:r w:rsidR="000B0F8D" w:rsidRPr="00D07CDD">
        <w:rPr>
          <w:rFonts w:ascii="Times New Roman" w:hAnsi="Times New Roman" w:cs="Times New Roman"/>
          <w:color w:val="auto"/>
          <w:shd w:val="clear" w:color="auto" w:fill="FFFFFF"/>
        </w:rPr>
        <w:t xml:space="preserve"> </w:t>
      </w:r>
      <w:r w:rsidR="00615664" w:rsidRPr="00615664">
        <w:rPr>
          <w:rFonts w:ascii="Times New Roman" w:hAnsi="Times New Roman" w:cs="Times New Roman"/>
          <w:color w:val="auto"/>
          <w:shd w:val="clear" w:color="auto" w:fill="FFFFFF"/>
        </w:rPr>
        <w:t xml:space="preserve">3.405,9747 </w:t>
      </w:r>
      <w:r w:rsidR="00D07CDD" w:rsidRPr="00D07CDD">
        <w:rPr>
          <w:rFonts w:ascii="Times New Roman" w:hAnsi="Times New Roman" w:cs="Times New Roman"/>
          <w:color w:val="auto"/>
          <w:shd w:val="clear" w:color="auto" w:fill="FFFFFF"/>
        </w:rPr>
        <w:t>ha.</w:t>
      </w:r>
    </w:p>
    <w:p w:rsidR="00413917" w:rsidRDefault="00413917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413917" w:rsidRDefault="0083523B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Popis </w:t>
      </w:r>
      <w:r w:rsidR="00045AE0">
        <w:rPr>
          <w:rFonts w:ascii="Times New Roman" w:hAnsi="Times New Roman" w:cs="Times New Roman"/>
          <w:szCs w:val="24"/>
        </w:rPr>
        <w:t xml:space="preserve">svih </w:t>
      </w:r>
      <w:r w:rsidRPr="00FA32A8">
        <w:rPr>
          <w:rFonts w:ascii="Times New Roman" w:hAnsi="Times New Roman" w:cs="Times New Roman"/>
          <w:szCs w:val="24"/>
        </w:rPr>
        <w:t xml:space="preserve">katastarskih čestica poljoprivrednog zemljišta u vlasništvu RH </w:t>
      </w:r>
      <w:r w:rsidR="00045AE0">
        <w:rPr>
          <w:rFonts w:ascii="Times New Roman" w:hAnsi="Times New Roman" w:cs="Times New Roman"/>
          <w:szCs w:val="24"/>
        </w:rPr>
        <w:t xml:space="preserve">za </w:t>
      </w:r>
      <w:r w:rsidR="00181DC2">
        <w:rPr>
          <w:rFonts w:ascii="Times New Roman" w:hAnsi="Times New Roman" w:cs="Times New Roman"/>
          <w:szCs w:val="24"/>
        </w:rPr>
        <w:t xml:space="preserve">općinu </w:t>
      </w:r>
      <w:r w:rsidR="00D07CDD">
        <w:rPr>
          <w:rFonts w:ascii="Times New Roman" w:hAnsi="Times New Roman" w:cs="Times New Roman"/>
          <w:szCs w:val="24"/>
        </w:rPr>
        <w:t>Čaglin</w:t>
      </w:r>
      <w:r w:rsidR="00045AE0">
        <w:rPr>
          <w:rFonts w:ascii="Times New Roman" w:hAnsi="Times New Roman" w:cs="Times New Roman"/>
          <w:szCs w:val="24"/>
        </w:rPr>
        <w:t xml:space="preserve"> </w:t>
      </w:r>
      <w:r w:rsidRPr="00FA32A8">
        <w:rPr>
          <w:rFonts w:ascii="Times New Roman" w:hAnsi="Times New Roman" w:cs="Times New Roman"/>
          <w:szCs w:val="24"/>
        </w:rPr>
        <w:t xml:space="preserve">nalazi se u </w:t>
      </w:r>
      <w:r w:rsidR="00413917" w:rsidRPr="00FA32A8">
        <w:rPr>
          <w:rFonts w:ascii="Times New Roman" w:hAnsi="Times New Roman" w:cs="Times New Roman"/>
          <w:szCs w:val="24"/>
        </w:rPr>
        <w:t>PRILOGU</w:t>
      </w:r>
      <w:r w:rsidRPr="00FA32A8">
        <w:rPr>
          <w:rFonts w:ascii="Times New Roman" w:hAnsi="Times New Roman" w:cs="Times New Roman"/>
          <w:szCs w:val="24"/>
        </w:rPr>
        <w:t xml:space="preserve"> 1. </w:t>
      </w:r>
    </w:p>
    <w:p w:rsidR="00615664" w:rsidRDefault="00615664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413917" w:rsidRPr="00FA32A8" w:rsidRDefault="00413917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Kopija katastarskog plana sa prikazom svih katastarskih čestica poljoprivrednog zemljišta u vlasništvu RH sa podlogom digitalne </w:t>
      </w:r>
      <w:proofErr w:type="spellStart"/>
      <w:r>
        <w:rPr>
          <w:rFonts w:ascii="Times New Roman" w:hAnsi="Times New Roman" w:cs="Times New Roman"/>
          <w:szCs w:val="24"/>
        </w:rPr>
        <w:t>ortofoto</w:t>
      </w:r>
      <w:proofErr w:type="spellEnd"/>
      <w:r>
        <w:rPr>
          <w:rFonts w:ascii="Times New Roman" w:hAnsi="Times New Roman" w:cs="Times New Roman"/>
          <w:szCs w:val="24"/>
        </w:rPr>
        <w:t xml:space="preserve"> karte </w:t>
      </w:r>
      <w:r w:rsidR="00181DC2">
        <w:rPr>
          <w:rFonts w:ascii="Times New Roman" w:hAnsi="Times New Roman" w:cs="Times New Roman"/>
          <w:szCs w:val="24"/>
        </w:rPr>
        <w:t xml:space="preserve">općine </w:t>
      </w:r>
      <w:r w:rsidR="00D07CDD">
        <w:rPr>
          <w:rFonts w:ascii="Times New Roman" w:hAnsi="Times New Roman" w:cs="Times New Roman"/>
          <w:szCs w:val="24"/>
        </w:rPr>
        <w:t>Čaglin</w:t>
      </w:r>
      <w:r>
        <w:rPr>
          <w:rFonts w:ascii="Times New Roman" w:hAnsi="Times New Roman" w:cs="Times New Roman"/>
          <w:szCs w:val="24"/>
        </w:rPr>
        <w:t xml:space="preserve"> izrađena </w:t>
      </w:r>
      <w:r w:rsidR="00BD11FB">
        <w:rPr>
          <w:rFonts w:ascii="Times New Roman" w:hAnsi="Times New Roman" w:cs="Times New Roman"/>
          <w:szCs w:val="24"/>
        </w:rPr>
        <w:t xml:space="preserve">je </w:t>
      </w:r>
      <w:r>
        <w:rPr>
          <w:rFonts w:ascii="Times New Roman" w:hAnsi="Times New Roman" w:cs="Times New Roman"/>
          <w:szCs w:val="24"/>
        </w:rPr>
        <w:t xml:space="preserve">prema službeno dostavljenim podacima Državne geodetske uprave za potrebe izrade Programa </w:t>
      </w:r>
      <w:r w:rsidR="00045AE0">
        <w:rPr>
          <w:rFonts w:ascii="Times New Roman" w:hAnsi="Times New Roman" w:cs="Times New Roman"/>
          <w:szCs w:val="24"/>
        </w:rPr>
        <w:t xml:space="preserve">i </w:t>
      </w:r>
      <w:r>
        <w:rPr>
          <w:rFonts w:ascii="Times New Roman" w:hAnsi="Times New Roman" w:cs="Times New Roman"/>
          <w:szCs w:val="24"/>
        </w:rPr>
        <w:t xml:space="preserve">nalazi se u PRILOGU </w:t>
      </w:r>
      <w:r w:rsidR="00173922">
        <w:rPr>
          <w:rFonts w:ascii="Times New Roman" w:hAnsi="Times New Roman" w:cs="Times New Roman"/>
          <w:szCs w:val="24"/>
        </w:rPr>
        <w:t>KKP-1</w:t>
      </w:r>
      <w:r>
        <w:rPr>
          <w:rFonts w:ascii="Times New Roman" w:hAnsi="Times New Roman" w:cs="Times New Roman"/>
          <w:szCs w:val="24"/>
        </w:rPr>
        <w:t xml:space="preserve"> dok je njen umanjeni prikaz vidljiv na slici 2.</w:t>
      </w:r>
      <w:r w:rsidR="00395CBA">
        <w:rPr>
          <w:rFonts w:ascii="Times New Roman" w:hAnsi="Times New Roman" w:cs="Times New Roman"/>
          <w:szCs w:val="24"/>
        </w:rPr>
        <w:t xml:space="preserve"> </w:t>
      </w:r>
    </w:p>
    <w:p w:rsidR="00204948" w:rsidRPr="00FA32A8" w:rsidRDefault="00D07CDD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  <w:highlight w:val="yellow"/>
        </w:rPr>
      </w:pPr>
      <w:r>
        <w:rPr>
          <w:rFonts w:ascii="Times New Roman" w:hAnsi="Times New Roman" w:cs="Times New Roman"/>
          <w:noProof/>
          <w:szCs w:val="24"/>
          <w:lang w:eastAsia="hr-HR"/>
        </w:rPr>
        <w:lastRenderedPageBreak/>
        <w:drawing>
          <wp:inline distT="0" distB="0" distL="0" distR="0">
            <wp:extent cx="5731510" cy="4053205"/>
            <wp:effectExtent l="19050" t="19050" r="21590" b="23495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PZ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32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23C21" w:rsidRPr="00FA32A8" w:rsidRDefault="00623C21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ab/>
        <w:t xml:space="preserve">Slika </w:t>
      </w:r>
      <w:r w:rsidR="00413917">
        <w:rPr>
          <w:rFonts w:ascii="Times New Roman" w:hAnsi="Times New Roman" w:cs="Times New Roman"/>
          <w:szCs w:val="24"/>
        </w:rPr>
        <w:t>2</w:t>
      </w:r>
      <w:r w:rsidRPr="00FA32A8">
        <w:rPr>
          <w:rFonts w:ascii="Times New Roman" w:hAnsi="Times New Roman" w:cs="Times New Roman"/>
          <w:szCs w:val="24"/>
        </w:rPr>
        <w:t xml:space="preserve">: Državno poljoprivredno zemljište na području </w:t>
      </w:r>
      <w:r w:rsidR="00181DC2">
        <w:rPr>
          <w:rFonts w:ascii="Times New Roman" w:hAnsi="Times New Roman" w:cs="Times New Roman"/>
          <w:szCs w:val="24"/>
        </w:rPr>
        <w:t xml:space="preserve">općine </w:t>
      </w:r>
      <w:r w:rsidR="00D07CDD">
        <w:rPr>
          <w:rFonts w:ascii="Times New Roman" w:hAnsi="Times New Roman" w:cs="Times New Roman"/>
          <w:szCs w:val="24"/>
        </w:rPr>
        <w:t>Čaglin</w:t>
      </w:r>
    </w:p>
    <w:p w:rsidR="00623C21" w:rsidRPr="00FA32A8" w:rsidRDefault="00623C21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>Izvor: Državna geodetska uprava, obrada autora</w:t>
      </w:r>
    </w:p>
    <w:p w:rsidR="00F07A1C" w:rsidRPr="00FA32A8" w:rsidRDefault="00F07A1C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D07CDD" w:rsidRDefault="00D07CDD" w:rsidP="00D07CDD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Na području </w:t>
      </w:r>
      <w:r>
        <w:rPr>
          <w:rFonts w:ascii="Times New Roman" w:hAnsi="Times New Roman" w:cs="Times New Roman"/>
          <w:szCs w:val="24"/>
        </w:rPr>
        <w:t>općine Čaglin</w:t>
      </w:r>
      <w:r w:rsidRPr="00FA32A8">
        <w:rPr>
          <w:rFonts w:ascii="Times New Roman" w:hAnsi="Times New Roman" w:cs="Times New Roman"/>
          <w:szCs w:val="24"/>
        </w:rPr>
        <w:t xml:space="preserve"> postoje područja koja se nalaze u području ekološke mreže (Natura 2000</w:t>
      </w:r>
      <w:r>
        <w:rPr>
          <w:rFonts w:ascii="Times New Roman" w:hAnsi="Times New Roman" w:cs="Times New Roman"/>
          <w:szCs w:val="24"/>
        </w:rPr>
        <w:t xml:space="preserve">),  slika 3. </w:t>
      </w:r>
      <w:r w:rsidRPr="00FA32A8">
        <w:rPr>
          <w:rFonts w:ascii="Times New Roman" w:hAnsi="Times New Roman" w:cs="Times New Roman"/>
          <w:szCs w:val="24"/>
        </w:rPr>
        <w:t>Popis katastarskih čestica poljoprivrednog zemljišta u vlasništvu RH po katastarskim općinama koje se nalaze u području Nature 2000</w:t>
      </w:r>
      <w:r>
        <w:rPr>
          <w:rFonts w:ascii="Times New Roman" w:hAnsi="Times New Roman" w:cs="Times New Roman"/>
          <w:szCs w:val="24"/>
        </w:rPr>
        <w:t>, za koje je potrebno provesti postupak ocjene prihvatljivosti Programa za ekološku mrežu sukladno čl. 29 st. 13 Zakona,</w:t>
      </w:r>
      <w:r w:rsidRPr="00FA32A8">
        <w:rPr>
          <w:rFonts w:ascii="Times New Roman" w:hAnsi="Times New Roman" w:cs="Times New Roman"/>
          <w:szCs w:val="24"/>
        </w:rPr>
        <w:t xml:space="preserve"> nalaze se u prilogu 2.</w:t>
      </w:r>
    </w:p>
    <w:p w:rsidR="00CC4AA9" w:rsidRDefault="00CC4AA9" w:rsidP="00CC4AA9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CC4AA9" w:rsidRDefault="00847628" w:rsidP="00CC4AA9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  <w:lang w:eastAsia="hr-HR"/>
        </w:rPr>
        <w:lastRenderedPageBreak/>
        <w:drawing>
          <wp:inline distT="0" distB="0" distL="0" distR="0">
            <wp:extent cx="5731510" cy="4053205"/>
            <wp:effectExtent l="19050" t="19050" r="21590" b="23495"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Natura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32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77B6A" w:rsidRDefault="00677B6A" w:rsidP="00677B6A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Slika </w:t>
      </w:r>
      <w:r>
        <w:rPr>
          <w:rFonts w:ascii="Times New Roman" w:hAnsi="Times New Roman" w:cs="Times New Roman"/>
          <w:szCs w:val="24"/>
        </w:rPr>
        <w:t>3</w:t>
      </w:r>
      <w:r w:rsidRPr="00FA32A8">
        <w:rPr>
          <w:rFonts w:ascii="Times New Roman" w:hAnsi="Times New Roman" w:cs="Times New Roman"/>
          <w:szCs w:val="24"/>
        </w:rPr>
        <w:t xml:space="preserve">: Zaštićena područja (Natura 2000), Izvor: </w:t>
      </w:r>
      <w:r>
        <w:rPr>
          <w:rFonts w:ascii="Times New Roman" w:hAnsi="Times New Roman" w:cs="Times New Roman"/>
          <w:szCs w:val="24"/>
        </w:rPr>
        <w:t xml:space="preserve">Hrvatska agencija za okoliš i prirodu - </w:t>
      </w:r>
      <w:r w:rsidRPr="00FA32A8">
        <w:rPr>
          <w:rFonts w:ascii="Times New Roman" w:hAnsi="Times New Roman" w:cs="Times New Roman"/>
          <w:szCs w:val="24"/>
        </w:rPr>
        <w:t>Bio portal</w:t>
      </w:r>
      <w:r>
        <w:rPr>
          <w:rFonts w:ascii="Times New Roman" w:hAnsi="Times New Roman" w:cs="Times New Roman"/>
          <w:szCs w:val="24"/>
        </w:rPr>
        <w:t xml:space="preserve"> -</w:t>
      </w:r>
      <w:r w:rsidRPr="00FA32A8">
        <w:rPr>
          <w:rFonts w:ascii="Times New Roman" w:hAnsi="Times New Roman" w:cs="Times New Roman"/>
          <w:szCs w:val="24"/>
        </w:rPr>
        <w:t xml:space="preserve"> obrada autora</w:t>
      </w:r>
    </w:p>
    <w:p w:rsidR="00502EA6" w:rsidRPr="00FA32A8" w:rsidRDefault="00502EA6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</w:p>
    <w:p w:rsidR="004F0E1A" w:rsidRPr="00647DE9" w:rsidRDefault="001A57FA" w:rsidP="00647DE9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3" w:name="_Toc512267632"/>
      <w:r w:rsidRPr="00647DE9">
        <w:rPr>
          <w:rFonts w:ascii="Times New Roman" w:hAnsi="Times New Roman" w:cs="Times New Roman"/>
          <w:b/>
          <w:sz w:val="24"/>
          <w:szCs w:val="24"/>
        </w:rPr>
        <w:t>PODA</w:t>
      </w:r>
      <w:r w:rsidR="00080D3E" w:rsidRPr="00647DE9">
        <w:rPr>
          <w:rFonts w:ascii="Times New Roman" w:hAnsi="Times New Roman" w:cs="Times New Roman"/>
          <w:b/>
          <w:sz w:val="24"/>
          <w:szCs w:val="24"/>
        </w:rPr>
        <w:t>CI</w:t>
      </w:r>
      <w:r w:rsidRPr="00647DE9">
        <w:rPr>
          <w:rFonts w:ascii="Times New Roman" w:hAnsi="Times New Roman" w:cs="Times New Roman"/>
          <w:b/>
          <w:sz w:val="24"/>
          <w:szCs w:val="24"/>
        </w:rPr>
        <w:t xml:space="preserve"> O DOSADAŠNJEM RASPOLAGANJU POLJOPRIVREDNIM ZEMLJIŠTEM U VLASNIŠTVU DRŽAVE</w:t>
      </w:r>
      <w:bookmarkEnd w:id="3"/>
      <w:r w:rsidRPr="00647DE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B86FA9" w:rsidRPr="00FA32A8" w:rsidRDefault="00B86FA9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080D3E" w:rsidRDefault="0070133D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Poljoprivrednim zemljište u vlasništvu Republike Hrvatske na području </w:t>
      </w:r>
      <w:r w:rsidR="00181DC2">
        <w:rPr>
          <w:rFonts w:ascii="Times New Roman" w:hAnsi="Times New Roman" w:cs="Times New Roman"/>
          <w:szCs w:val="24"/>
        </w:rPr>
        <w:t xml:space="preserve">općine </w:t>
      </w:r>
      <w:r w:rsidR="00847628">
        <w:rPr>
          <w:rFonts w:ascii="Times New Roman" w:hAnsi="Times New Roman" w:cs="Times New Roman"/>
          <w:szCs w:val="24"/>
        </w:rPr>
        <w:t>Čaglin</w:t>
      </w:r>
      <w:r w:rsidRPr="00FA32A8">
        <w:rPr>
          <w:rFonts w:ascii="Times New Roman" w:hAnsi="Times New Roman" w:cs="Times New Roman"/>
          <w:szCs w:val="24"/>
        </w:rPr>
        <w:t xml:space="preserve"> raspolaže </w:t>
      </w:r>
      <w:r w:rsidR="00502EA6">
        <w:rPr>
          <w:rFonts w:ascii="Times New Roman" w:hAnsi="Times New Roman" w:cs="Times New Roman"/>
          <w:szCs w:val="24"/>
        </w:rPr>
        <w:t xml:space="preserve">se </w:t>
      </w:r>
      <w:r w:rsidRPr="00FA32A8">
        <w:rPr>
          <w:rFonts w:ascii="Times New Roman" w:hAnsi="Times New Roman" w:cs="Times New Roman"/>
          <w:szCs w:val="24"/>
        </w:rPr>
        <w:t>temeljem sljedećih oblika raspolaganja</w:t>
      </w:r>
      <w:r w:rsidR="00B86FA9" w:rsidRPr="00FA32A8">
        <w:rPr>
          <w:rFonts w:ascii="Times New Roman" w:hAnsi="Times New Roman" w:cs="Times New Roman"/>
          <w:szCs w:val="24"/>
        </w:rPr>
        <w:t xml:space="preserve"> </w:t>
      </w:r>
      <w:r w:rsidR="0083523B" w:rsidRPr="00FA32A8">
        <w:rPr>
          <w:rFonts w:ascii="Times New Roman" w:hAnsi="Times New Roman" w:cs="Times New Roman"/>
          <w:szCs w:val="24"/>
        </w:rPr>
        <w:t>prikazan</w:t>
      </w:r>
      <w:r w:rsidR="00647DE9">
        <w:rPr>
          <w:rFonts w:ascii="Times New Roman" w:hAnsi="Times New Roman" w:cs="Times New Roman"/>
          <w:szCs w:val="24"/>
        </w:rPr>
        <w:t>ih</w:t>
      </w:r>
      <w:r w:rsidR="0083523B" w:rsidRPr="00FA32A8">
        <w:rPr>
          <w:rFonts w:ascii="Times New Roman" w:hAnsi="Times New Roman" w:cs="Times New Roman"/>
          <w:szCs w:val="24"/>
        </w:rPr>
        <w:t xml:space="preserve"> u tablici </w:t>
      </w:r>
      <w:r w:rsidR="00502EA6">
        <w:rPr>
          <w:rFonts w:ascii="Times New Roman" w:hAnsi="Times New Roman" w:cs="Times New Roman"/>
          <w:szCs w:val="24"/>
        </w:rPr>
        <w:t>4</w:t>
      </w:r>
      <w:r w:rsidR="00647DE9">
        <w:rPr>
          <w:rFonts w:ascii="Times New Roman" w:hAnsi="Times New Roman" w:cs="Times New Roman"/>
          <w:szCs w:val="24"/>
        </w:rPr>
        <w:t>.</w:t>
      </w:r>
    </w:p>
    <w:p w:rsidR="00647DE9" w:rsidRPr="00FA32A8" w:rsidRDefault="00647DE9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83523B" w:rsidRPr="00FA32A8" w:rsidRDefault="0083523B" w:rsidP="00FA32A8">
      <w:pPr>
        <w:pStyle w:val="Bezproreda"/>
        <w:jc w:val="center"/>
        <w:rPr>
          <w:rFonts w:ascii="Times New Roman" w:hAnsi="Times New Roman" w:cs="Times New Roman"/>
          <w:sz w:val="24"/>
          <w:szCs w:val="24"/>
        </w:rPr>
      </w:pPr>
      <w:r w:rsidRPr="00FA32A8">
        <w:rPr>
          <w:rFonts w:ascii="Times New Roman" w:hAnsi="Times New Roman" w:cs="Times New Roman"/>
          <w:sz w:val="24"/>
          <w:szCs w:val="24"/>
        </w:rPr>
        <w:t>T</w:t>
      </w:r>
      <w:r w:rsidR="00647DE9">
        <w:rPr>
          <w:rFonts w:ascii="Times New Roman" w:hAnsi="Times New Roman" w:cs="Times New Roman"/>
          <w:sz w:val="24"/>
          <w:szCs w:val="24"/>
        </w:rPr>
        <w:t xml:space="preserve">ablica </w:t>
      </w:r>
      <w:r w:rsidR="00502EA6">
        <w:rPr>
          <w:rFonts w:ascii="Times New Roman" w:hAnsi="Times New Roman" w:cs="Times New Roman"/>
          <w:sz w:val="24"/>
          <w:szCs w:val="24"/>
        </w:rPr>
        <w:t>4</w:t>
      </w:r>
      <w:r w:rsidR="00647DE9">
        <w:rPr>
          <w:rFonts w:ascii="Times New Roman" w:hAnsi="Times New Roman" w:cs="Times New Roman"/>
          <w:sz w:val="24"/>
          <w:szCs w:val="24"/>
        </w:rPr>
        <w:t>:</w:t>
      </w:r>
      <w:r w:rsidRPr="00FA32A8">
        <w:rPr>
          <w:rFonts w:ascii="Times New Roman" w:hAnsi="Times New Roman" w:cs="Times New Roman"/>
          <w:sz w:val="24"/>
          <w:szCs w:val="24"/>
        </w:rPr>
        <w:t xml:space="preserve"> Prikaz dosadašnjeg raspolaganja </w:t>
      </w:r>
      <w:r w:rsidR="003D5AA6">
        <w:rPr>
          <w:rFonts w:ascii="Times New Roman" w:hAnsi="Times New Roman" w:cs="Times New Roman"/>
          <w:sz w:val="24"/>
          <w:szCs w:val="24"/>
        </w:rPr>
        <w:t>poljoprivrednim zemljištem u vlasništvu RH</w:t>
      </w:r>
    </w:p>
    <w:tbl>
      <w:tblPr>
        <w:tblStyle w:val="Reetkatablice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3826"/>
        <w:gridCol w:w="1561"/>
        <w:gridCol w:w="1984"/>
      </w:tblGrid>
      <w:tr w:rsidR="003664E9" w:rsidRPr="00FA32A8" w:rsidTr="00284CB6">
        <w:trPr>
          <w:jc w:val="center"/>
        </w:trPr>
        <w:tc>
          <w:tcPr>
            <w:tcW w:w="3826" w:type="dxa"/>
            <w:vAlign w:val="center"/>
          </w:tcPr>
          <w:p w:rsidR="003664E9" w:rsidRPr="00FA32A8" w:rsidRDefault="003664E9" w:rsidP="003664E9">
            <w:pPr>
              <w:spacing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FA32A8">
              <w:rPr>
                <w:rFonts w:ascii="Times New Roman" w:hAnsi="Times New Roman" w:cs="Times New Roman"/>
                <w:szCs w:val="24"/>
              </w:rPr>
              <w:t>OBLIK RASPOLAGANJA</w:t>
            </w:r>
          </w:p>
          <w:p w:rsidR="003664E9" w:rsidRPr="00FA32A8" w:rsidRDefault="003664E9" w:rsidP="003664E9">
            <w:pPr>
              <w:spacing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561" w:type="dxa"/>
          </w:tcPr>
          <w:p w:rsidR="003664E9" w:rsidRPr="003664E9" w:rsidRDefault="003664E9" w:rsidP="003664E9">
            <w:pPr>
              <w:jc w:val="center"/>
              <w:rPr>
                <w:rFonts w:ascii="Times New Roman" w:hAnsi="Times New Roman" w:cs="Times New Roman"/>
              </w:rPr>
            </w:pPr>
            <w:r w:rsidRPr="003664E9">
              <w:rPr>
                <w:rFonts w:ascii="Times New Roman" w:hAnsi="Times New Roman" w:cs="Times New Roman"/>
              </w:rPr>
              <w:t>Ukupan broj ugovora</w:t>
            </w:r>
          </w:p>
        </w:tc>
        <w:tc>
          <w:tcPr>
            <w:tcW w:w="1984" w:type="dxa"/>
            <w:vAlign w:val="center"/>
          </w:tcPr>
          <w:p w:rsidR="003664E9" w:rsidRPr="00FA32A8" w:rsidRDefault="003664E9" w:rsidP="003664E9">
            <w:pPr>
              <w:spacing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FA32A8">
              <w:rPr>
                <w:rFonts w:ascii="Times New Roman" w:hAnsi="Times New Roman" w:cs="Times New Roman"/>
                <w:szCs w:val="24"/>
              </w:rPr>
              <w:t>Ukupna površina po ugovorima</w:t>
            </w:r>
            <w:r>
              <w:rPr>
                <w:rFonts w:ascii="Times New Roman" w:hAnsi="Times New Roman" w:cs="Times New Roman"/>
                <w:szCs w:val="24"/>
              </w:rPr>
              <w:t xml:space="preserve"> (ha)</w:t>
            </w:r>
          </w:p>
        </w:tc>
      </w:tr>
      <w:tr w:rsidR="003664E9" w:rsidRPr="00FA32A8" w:rsidTr="003664E9">
        <w:trPr>
          <w:jc w:val="center"/>
        </w:trPr>
        <w:tc>
          <w:tcPr>
            <w:tcW w:w="3826" w:type="dxa"/>
          </w:tcPr>
          <w:p w:rsidR="003664E9" w:rsidRPr="005C03CD" w:rsidRDefault="003664E9" w:rsidP="003664E9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koncesija</w:t>
            </w:r>
          </w:p>
        </w:tc>
        <w:tc>
          <w:tcPr>
            <w:tcW w:w="1561" w:type="dxa"/>
            <w:shd w:val="clear" w:color="auto" w:fill="auto"/>
          </w:tcPr>
          <w:p w:rsidR="003664E9" w:rsidRPr="003664E9" w:rsidRDefault="003664E9" w:rsidP="003664E9">
            <w:pPr>
              <w:jc w:val="center"/>
              <w:rPr>
                <w:rFonts w:ascii="Times New Roman" w:hAnsi="Times New Roman" w:cs="Times New Roman"/>
              </w:rPr>
            </w:pPr>
            <w:r w:rsidRPr="003664E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84" w:type="dxa"/>
          </w:tcPr>
          <w:p w:rsidR="003664E9" w:rsidRPr="00934C57" w:rsidRDefault="003664E9" w:rsidP="003664E9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537,0532 ha</w:t>
            </w:r>
          </w:p>
        </w:tc>
      </w:tr>
      <w:tr w:rsidR="003664E9" w:rsidRPr="00FA32A8" w:rsidTr="003664E9">
        <w:trPr>
          <w:jc w:val="center"/>
        </w:trPr>
        <w:tc>
          <w:tcPr>
            <w:tcW w:w="3826" w:type="dxa"/>
          </w:tcPr>
          <w:p w:rsidR="003664E9" w:rsidRPr="005C03CD" w:rsidRDefault="003664E9" w:rsidP="003664E9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privremeno korištenje</w:t>
            </w:r>
          </w:p>
        </w:tc>
        <w:tc>
          <w:tcPr>
            <w:tcW w:w="1561" w:type="dxa"/>
            <w:shd w:val="clear" w:color="auto" w:fill="auto"/>
          </w:tcPr>
          <w:p w:rsidR="003664E9" w:rsidRPr="003664E9" w:rsidRDefault="003664E9" w:rsidP="003664E9">
            <w:pPr>
              <w:jc w:val="center"/>
              <w:rPr>
                <w:rFonts w:ascii="Times New Roman" w:hAnsi="Times New Roman" w:cs="Times New Roman"/>
              </w:rPr>
            </w:pPr>
            <w:r w:rsidRPr="003664E9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1984" w:type="dxa"/>
          </w:tcPr>
          <w:p w:rsidR="003664E9" w:rsidRPr="00934C57" w:rsidRDefault="003664E9" w:rsidP="003664E9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1.275,1157 ha</w:t>
            </w:r>
          </w:p>
        </w:tc>
      </w:tr>
      <w:tr w:rsidR="003664E9" w:rsidRPr="00FA32A8" w:rsidTr="003664E9">
        <w:trPr>
          <w:jc w:val="center"/>
        </w:trPr>
        <w:tc>
          <w:tcPr>
            <w:tcW w:w="3826" w:type="dxa"/>
          </w:tcPr>
          <w:p w:rsidR="003664E9" w:rsidRPr="005C03CD" w:rsidRDefault="003664E9" w:rsidP="003664E9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zakup</w:t>
            </w:r>
          </w:p>
        </w:tc>
        <w:tc>
          <w:tcPr>
            <w:tcW w:w="1561" w:type="dxa"/>
            <w:shd w:val="clear" w:color="auto" w:fill="auto"/>
          </w:tcPr>
          <w:p w:rsidR="003664E9" w:rsidRPr="003664E9" w:rsidRDefault="003664E9" w:rsidP="003664E9">
            <w:pPr>
              <w:jc w:val="center"/>
              <w:rPr>
                <w:rFonts w:ascii="Times New Roman" w:hAnsi="Times New Roman" w:cs="Times New Roman"/>
              </w:rPr>
            </w:pPr>
            <w:r w:rsidRPr="003664E9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984" w:type="dxa"/>
          </w:tcPr>
          <w:p w:rsidR="003664E9" w:rsidRPr="00934C57" w:rsidRDefault="003664E9" w:rsidP="003664E9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14,1241 ha</w:t>
            </w:r>
          </w:p>
        </w:tc>
      </w:tr>
      <w:tr w:rsidR="003664E9" w:rsidRPr="00FA32A8" w:rsidTr="003664E9">
        <w:trPr>
          <w:jc w:val="center"/>
        </w:trPr>
        <w:tc>
          <w:tcPr>
            <w:tcW w:w="3826" w:type="dxa"/>
          </w:tcPr>
          <w:p w:rsidR="003664E9" w:rsidRPr="004E237D" w:rsidRDefault="003664E9" w:rsidP="003664E9">
            <w:pPr>
              <w:jc w:val="center"/>
              <w:rPr>
                <w:rFonts w:ascii="Times New Roman" w:hAnsi="Times New Roman"/>
                <w:szCs w:val="24"/>
              </w:rPr>
            </w:pPr>
            <w:r w:rsidRPr="004E237D">
              <w:rPr>
                <w:rFonts w:ascii="Times New Roman" w:hAnsi="Times New Roman"/>
                <w:szCs w:val="24"/>
              </w:rPr>
              <w:t>UKUPNO:</w:t>
            </w:r>
          </w:p>
        </w:tc>
        <w:tc>
          <w:tcPr>
            <w:tcW w:w="1561" w:type="dxa"/>
            <w:shd w:val="clear" w:color="auto" w:fill="auto"/>
          </w:tcPr>
          <w:p w:rsidR="003664E9" w:rsidRPr="003664E9" w:rsidRDefault="003664E9" w:rsidP="003664E9">
            <w:pPr>
              <w:jc w:val="center"/>
              <w:rPr>
                <w:rFonts w:ascii="Times New Roman" w:hAnsi="Times New Roman" w:cs="Times New Roman"/>
              </w:rPr>
            </w:pPr>
            <w:r w:rsidRPr="003664E9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1984" w:type="dxa"/>
          </w:tcPr>
          <w:p w:rsidR="003664E9" w:rsidRPr="00934C57" w:rsidRDefault="003664E9" w:rsidP="003664E9">
            <w:pPr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1.826,2930 ha</w:t>
            </w:r>
          </w:p>
        </w:tc>
      </w:tr>
    </w:tbl>
    <w:p w:rsidR="00173922" w:rsidRDefault="00173922" w:rsidP="0017392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ED7940" w:rsidRPr="00FA32A8" w:rsidRDefault="00173922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Kopija katastarskog plana sa prikazom svih katastarskih čestica poljoprivrednog zemljišta u vlasništvu RH koje su pod jednim od oblika raspolaganja, sa podlogom digitalne </w:t>
      </w:r>
      <w:proofErr w:type="spellStart"/>
      <w:r>
        <w:rPr>
          <w:rFonts w:ascii="Times New Roman" w:hAnsi="Times New Roman" w:cs="Times New Roman"/>
          <w:szCs w:val="24"/>
        </w:rPr>
        <w:t>ortofoto</w:t>
      </w:r>
      <w:proofErr w:type="spellEnd"/>
      <w:r>
        <w:rPr>
          <w:rFonts w:ascii="Times New Roman" w:hAnsi="Times New Roman" w:cs="Times New Roman"/>
          <w:szCs w:val="24"/>
        </w:rPr>
        <w:t xml:space="preserve"> karte </w:t>
      </w:r>
      <w:r w:rsidR="00181DC2">
        <w:rPr>
          <w:rFonts w:ascii="Times New Roman" w:hAnsi="Times New Roman" w:cs="Times New Roman"/>
          <w:szCs w:val="24"/>
        </w:rPr>
        <w:t xml:space="preserve">općine </w:t>
      </w:r>
      <w:r w:rsidR="00A44621">
        <w:rPr>
          <w:rFonts w:ascii="Times New Roman" w:hAnsi="Times New Roman" w:cs="Times New Roman"/>
          <w:szCs w:val="24"/>
        </w:rPr>
        <w:t>Čaglin</w:t>
      </w:r>
      <w:r>
        <w:rPr>
          <w:rFonts w:ascii="Times New Roman" w:hAnsi="Times New Roman" w:cs="Times New Roman"/>
          <w:szCs w:val="24"/>
        </w:rPr>
        <w:t xml:space="preserve"> izrađena </w:t>
      </w:r>
      <w:r w:rsidR="00BD11FB">
        <w:rPr>
          <w:rFonts w:ascii="Times New Roman" w:hAnsi="Times New Roman" w:cs="Times New Roman"/>
          <w:szCs w:val="24"/>
        </w:rPr>
        <w:t xml:space="preserve">je </w:t>
      </w:r>
      <w:r>
        <w:rPr>
          <w:rFonts w:ascii="Times New Roman" w:hAnsi="Times New Roman" w:cs="Times New Roman"/>
          <w:szCs w:val="24"/>
        </w:rPr>
        <w:t>prema službeno dostavljenim podacima Državne geodetske uprave</w:t>
      </w:r>
      <w:r w:rsidR="00B138D8">
        <w:rPr>
          <w:rFonts w:ascii="Times New Roman" w:hAnsi="Times New Roman" w:cs="Times New Roman"/>
          <w:szCs w:val="24"/>
        </w:rPr>
        <w:t>,</w:t>
      </w:r>
      <w:r>
        <w:rPr>
          <w:rFonts w:ascii="Times New Roman" w:hAnsi="Times New Roman" w:cs="Times New Roman"/>
          <w:szCs w:val="24"/>
        </w:rPr>
        <w:t xml:space="preserve"> podataka </w:t>
      </w:r>
      <w:r w:rsidR="00181DC2">
        <w:rPr>
          <w:rFonts w:ascii="Times New Roman" w:hAnsi="Times New Roman" w:cs="Times New Roman"/>
          <w:szCs w:val="24"/>
        </w:rPr>
        <w:t xml:space="preserve">općine </w:t>
      </w:r>
      <w:r w:rsidR="00A44621">
        <w:rPr>
          <w:rFonts w:ascii="Times New Roman" w:hAnsi="Times New Roman" w:cs="Times New Roman"/>
          <w:szCs w:val="24"/>
        </w:rPr>
        <w:t>Čaglin</w:t>
      </w:r>
      <w:r>
        <w:rPr>
          <w:rFonts w:ascii="Times New Roman" w:hAnsi="Times New Roman" w:cs="Times New Roman"/>
          <w:szCs w:val="24"/>
        </w:rPr>
        <w:t xml:space="preserve"> i Ministarstva poljoprivrede za potrebe izrade Programa </w:t>
      </w:r>
      <w:r w:rsidR="00D44AF7">
        <w:rPr>
          <w:rFonts w:ascii="Times New Roman" w:hAnsi="Times New Roman" w:cs="Times New Roman"/>
          <w:szCs w:val="24"/>
        </w:rPr>
        <w:t xml:space="preserve">i </w:t>
      </w:r>
      <w:r>
        <w:rPr>
          <w:rFonts w:ascii="Times New Roman" w:hAnsi="Times New Roman" w:cs="Times New Roman"/>
          <w:szCs w:val="24"/>
        </w:rPr>
        <w:t xml:space="preserve">nalazi se u PRILOGU  KKP-2 dok je njen umanjeni prikaz vidljiv na slici </w:t>
      </w:r>
      <w:r w:rsidR="00B138D8">
        <w:rPr>
          <w:rFonts w:ascii="Times New Roman" w:hAnsi="Times New Roman" w:cs="Times New Roman"/>
          <w:szCs w:val="24"/>
        </w:rPr>
        <w:t>4</w:t>
      </w:r>
      <w:r>
        <w:rPr>
          <w:rFonts w:ascii="Times New Roman" w:hAnsi="Times New Roman" w:cs="Times New Roman"/>
          <w:szCs w:val="24"/>
        </w:rPr>
        <w:t xml:space="preserve">. </w:t>
      </w:r>
    </w:p>
    <w:p w:rsidR="00ED7940" w:rsidRPr="00FA32A8" w:rsidRDefault="00714866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  <w:lang w:eastAsia="hr-HR"/>
        </w:rPr>
        <w:lastRenderedPageBreak/>
        <w:drawing>
          <wp:inline distT="0" distB="0" distL="0" distR="0">
            <wp:extent cx="5731510" cy="4053205"/>
            <wp:effectExtent l="19050" t="19050" r="21590" b="23495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Ugovori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32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D7940" w:rsidRPr="00FA32A8" w:rsidRDefault="00ED7940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Slika </w:t>
      </w:r>
      <w:r w:rsidR="00B138D8">
        <w:rPr>
          <w:rFonts w:ascii="Times New Roman" w:hAnsi="Times New Roman" w:cs="Times New Roman"/>
          <w:szCs w:val="24"/>
        </w:rPr>
        <w:t>4</w:t>
      </w:r>
      <w:r w:rsidRPr="00FA32A8">
        <w:rPr>
          <w:rFonts w:ascii="Times New Roman" w:hAnsi="Times New Roman" w:cs="Times New Roman"/>
          <w:szCs w:val="24"/>
        </w:rPr>
        <w:t xml:space="preserve">: </w:t>
      </w:r>
      <w:r w:rsidR="00B138D8" w:rsidRPr="00FA32A8">
        <w:rPr>
          <w:rFonts w:ascii="Times New Roman" w:hAnsi="Times New Roman" w:cs="Times New Roman"/>
          <w:szCs w:val="24"/>
        </w:rPr>
        <w:t xml:space="preserve">Prikaz dosadašnjeg raspolaganja </w:t>
      </w:r>
      <w:r w:rsidR="00B138D8">
        <w:rPr>
          <w:rFonts w:ascii="Times New Roman" w:hAnsi="Times New Roman" w:cs="Times New Roman"/>
          <w:szCs w:val="24"/>
        </w:rPr>
        <w:t>poljoprivrednim zemljištem u vlasništvu RH</w:t>
      </w:r>
    </w:p>
    <w:p w:rsidR="00ED7940" w:rsidRPr="00FA32A8" w:rsidRDefault="00ED7940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Izvor: </w:t>
      </w:r>
      <w:r w:rsidR="0063589B" w:rsidRPr="00FA32A8">
        <w:rPr>
          <w:rFonts w:ascii="Times New Roman" w:hAnsi="Times New Roman" w:cs="Times New Roman"/>
          <w:szCs w:val="24"/>
        </w:rPr>
        <w:t xml:space="preserve">Državna geodetska uprava, </w:t>
      </w:r>
      <w:r w:rsidR="00181DC2">
        <w:rPr>
          <w:rFonts w:ascii="Times New Roman" w:hAnsi="Times New Roman" w:cs="Times New Roman"/>
          <w:szCs w:val="24"/>
        </w:rPr>
        <w:t xml:space="preserve">općina </w:t>
      </w:r>
      <w:r w:rsidR="00A44621">
        <w:rPr>
          <w:rFonts w:ascii="Times New Roman" w:hAnsi="Times New Roman" w:cs="Times New Roman"/>
          <w:szCs w:val="24"/>
        </w:rPr>
        <w:t>Čaglin</w:t>
      </w:r>
      <w:r w:rsidRPr="00FA32A8">
        <w:rPr>
          <w:rFonts w:ascii="Times New Roman" w:hAnsi="Times New Roman" w:cs="Times New Roman"/>
          <w:szCs w:val="24"/>
        </w:rPr>
        <w:t xml:space="preserve">, </w:t>
      </w:r>
      <w:r w:rsidR="00B138D8">
        <w:rPr>
          <w:rFonts w:ascii="Times New Roman" w:hAnsi="Times New Roman" w:cs="Times New Roman"/>
          <w:szCs w:val="24"/>
        </w:rPr>
        <w:t>Ministarstvo poljoprivrede</w:t>
      </w:r>
      <w:r w:rsidRPr="00FA32A8">
        <w:rPr>
          <w:rFonts w:ascii="Times New Roman" w:hAnsi="Times New Roman" w:cs="Times New Roman"/>
          <w:szCs w:val="24"/>
        </w:rPr>
        <w:t xml:space="preserve"> </w:t>
      </w:r>
      <w:r w:rsidR="00F01E41" w:rsidRPr="00FA32A8">
        <w:rPr>
          <w:rFonts w:ascii="Times New Roman" w:hAnsi="Times New Roman" w:cs="Times New Roman"/>
          <w:szCs w:val="24"/>
        </w:rPr>
        <w:t xml:space="preserve">- </w:t>
      </w:r>
      <w:r w:rsidRPr="00FA32A8">
        <w:rPr>
          <w:rFonts w:ascii="Times New Roman" w:hAnsi="Times New Roman" w:cs="Times New Roman"/>
          <w:szCs w:val="24"/>
        </w:rPr>
        <w:t>obrada autora</w:t>
      </w:r>
    </w:p>
    <w:p w:rsidR="00747A38" w:rsidRPr="00FA32A8" w:rsidRDefault="00747A38" w:rsidP="00FA32A8">
      <w:pPr>
        <w:spacing w:after="0" w:line="240" w:lineRule="auto"/>
        <w:rPr>
          <w:rFonts w:ascii="Times New Roman" w:hAnsi="Times New Roman" w:cs="Times New Roman"/>
          <w:szCs w:val="24"/>
        </w:rPr>
      </w:pPr>
    </w:p>
    <w:p w:rsidR="00AB4676" w:rsidRPr="00FA32A8" w:rsidRDefault="00AB4676" w:rsidP="00FA32A8">
      <w:pPr>
        <w:spacing w:after="0" w:line="240" w:lineRule="auto"/>
        <w:rPr>
          <w:rFonts w:ascii="Times New Roman" w:hAnsi="Times New Roman" w:cs="Times New Roman"/>
          <w:szCs w:val="24"/>
        </w:rPr>
      </w:pPr>
    </w:p>
    <w:p w:rsidR="00DD3108" w:rsidRPr="00AF52D2" w:rsidRDefault="00DD3108" w:rsidP="00AF52D2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4" w:name="_Toc512267633"/>
      <w:r w:rsidRPr="00AF52D2">
        <w:rPr>
          <w:rFonts w:ascii="Times New Roman" w:hAnsi="Times New Roman" w:cs="Times New Roman"/>
          <w:b/>
          <w:sz w:val="24"/>
          <w:szCs w:val="24"/>
        </w:rPr>
        <w:t>POVRŠINE ODREĐENE ZA ZAKUP</w:t>
      </w:r>
      <w:bookmarkEnd w:id="4"/>
    </w:p>
    <w:p w:rsidR="00AB4676" w:rsidRPr="00FA32A8" w:rsidRDefault="00AB4676" w:rsidP="00FA32A8">
      <w:pPr>
        <w:spacing w:after="0" w:line="240" w:lineRule="auto"/>
        <w:rPr>
          <w:rFonts w:ascii="Times New Roman" w:hAnsi="Times New Roman" w:cs="Times New Roman"/>
          <w:szCs w:val="24"/>
        </w:rPr>
      </w:pPr>
    </w:p>
    <w:p w:rsidR="00701C66" w:rsidRDefault="00701C66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Maksimalna površina koja se na području </w:t>
      </w:r>
      <w:r w:rsidR="00181DC2">
        <w:rPr>
          <w:rFonts w:ascii="Times New Roman" w:hAnsi="Times New Roman" w:cs="Times New Roman"/>
          <w:szCs w:val="24"/>
        </w:rPr>
        <w:t xml:space="preserve">općine </w:t>
      </w:r>
      <w:r w:rsidR="00A44621">
        <w:rPr>
          <w:rFonts w:ascii="Times New Roman" w:hAnsi="Times New Roman" w:cs="Times New Roman"/>
          <w:szCs w:val="24"/>
        </w:rPr>
        <w:t>Čaglin</w:t>
      </w:r>
      <w:r w:rsidRPr="00FA32A8">
        <w:rPr>
          <w:rFonts w:ascii="Times New Roman" w:hAnsi="Times New Roman" w:cs="Times New Roman"/>
          <w:szCs w:val="24"/>
        </w:rPr>
        <w:t xml:space="preserve"> može dati u zakup pojedinoj fizičkoj ili pravnoj osobi iznosi</w:t>
      </w:r>
      <w:r w:rsidR="00A15C92">
        <w:rPr>
          <w:rFonts w:ascii="Times New Roman" w:hAnsi="Times New Roman" w:cs="Times New Roman"/>
          <w:szCs w:val="24"/>
        </w:rPr>
        <w:t xml:space="preserve"> </w:t>
      </w:r>
      <w:r w:rsidR="00A15C92" w:rsidRPr="00A15C92">
        <w:rPr>
          <w:rFonts w:ascii="Times New Roman" w:hAnsi="Times New Roman" w:cs="Times New Roman"/>
          <w:szCs w:val="24"/>
        </w:rPr>
        <w:t>100</w:t>
      </w:r>
      <w:r w:rsidRPr="00A15C92">
        <w:rPr>
          <w:rFonts w:ascii="Times New Roman" w:hAnsi="Times New Roman" w:cs="Times New Roman"/>
          <w:szCs w:val="24"/>
        </w:rPr>
        <w:t xml:space="preserve"> ha.</w:t>
      </w:r>
      <w:bookmarkStart w:id="5" w:name="_GoBack"/>
      <w:bookmarkEnd w:id="5"/>
    </w:p>
    <w:p w:rsidR="00AF52D2" w:rsidRPr="00FA32A8" w:rsidRDefault="00AF52D2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3B0056" w:rsidRDefault="00DD3108" w:rsidP="003B0056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Na području </w:t>
      </w:r>
      <w:r w:rsidR="00181DC2">
        <w:rPr>
          <w:rFonts w:ascii="Times New Roman" w:hAnsi="Times New Roman" w:cs="Times New Roman"/>
          <w:szCs w:val="24"/>
        </w:rPr>
        <w:t xml:space="preserve">općine </w:t>
      </w:r>
      <w:r w:rsidR="00A44621">
        <w:rPr>
          <w:rFonts w:ascii="Times New Roman" w:hAnsi="Times New Roman" w:cs="Times New Roman"/>
          <w:szCs w:val="24"/>
        </w:rPr>
        <w:t>Čaglin</w:t>
      </w:r>
      <w:r w:rsidRPr="00FA32A8">
        <w:rPr>
          <w:rFonts w:ascii="Times New Roman" w:hAnsi="Times New Roman" w:cs="Times New Roman"/>
          <w:szCs w:val="24"/>
        </w:rPr>
        <w:t xml:space="preserve"> za zakup poljoprivrednog zemljišta </w:t>
      </w:r>
      <w:r w:rsidR="00701C66" w:rsidRPr="00FA32A8">
        <w:rPr>
          <w:rFonts w:ascii="Times New Roman" w:hAnsi="Times New Roman" w:cs="Times New Roman"/>
          <w:szCs w:val="24"/>
        </w:rPr>
        <w:t xml:space="preserve">na 25 godina </w:t>
      </w:r>
      <w:r w:rsidR="00F56160">
        <w:rPr>
          <w:rFonts w:ascii="Times New Roman" w:hAnsi="Times New Roman" w:cs="Times New Roman"/>
          <w:szCs w:val="24"/>
        </w:rPr>
        <w:t>određeno</w:t>
      </w:r>
      <w:r w:rsidR="00F56160" w:rsidRPr="00FA32A8">
        <w:rPr>
          <w:rFonts w:ascii="Times New Roman" w:hAnsi="Times New Roman" w:cs="Times New Roman"/>
          <w:szCs w:val="24"/>
        </w:rPr>
        <w:t xml:space="preserve"> </w:t>
      </w:r>
      <w:r w:rsidR="00AB4676" w:rsidRPr="00FA32A8">
        <w:rPr>
          <w:rFonts w:ascii="Times New Roman" w:hAnsi="Times New Roman" w:cs="Times New Roman"/>
          <w:szCs w:val="24"/>
        </w:rPr>
        <w:t xml:space="preserve">je </w:t>
      </w:r>
      <w:r w:rsidR="00615664">
        <w:rPr>
          <w:rFonts w:ascii="Times New Roman" w:hAnsi="Times New Roman" w:cs="Times New Roman"/>
          <w:lang w:val="hr-BA"/>
        </w:rPr>
        <w:t xml:space="preserve">3.385,9747 </w:t>
      </w:r>
      <w:r w:rsidRPr="00BF327B">
        <w:rPr>
          <w:rFonts w:ascii="Times New Roman" w:hAnsi="Times New Roman" w:cs="Times New Roman"/>
          <w:szCs w:val="24"/>
        </w:rPr>
        <w:t>hektara</w:t>
      </w:r>
      <w:r w:rsidR="00A0295F">
        <w:rPr>
          <w:rFonts w:ascii="Times New Roman" w:hAnsi="Times New Roman" w:cs="Times New Roman"/>
          <w:szCs w:val="24"/>
        </w:rPr>
        <w:t>.</w:t>
      </w:r>
      <w:r w:rsidR="003B0056" w:rsidRPr="003B0056">
        <w:rPr>
          <w:rFonts w:ascii="Times New Roman" w:hAnsi="Times New Roman" w:cs="Times New Roman"/>
          <w:szCs w:val="24"/>
        </w:rPr>
        <w:t xml:space="preserve"> </w:t>
      </w:r>
    </w:p>
    <w:p w:rsidR="00615664" w:rsidRDefault="00615664" w:rsidP="003B0056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615664" w:rsidRDefault="00615664" w:rsidP="00615664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Popis svih katastarskih čestica poljoprivrednog zemljišta u vlasništvu RH </w:t>
      </w:r>
      <w:r>
        <w:rPr>
          <w:rFonts w:ascii="Times New Roman" w:hAnsi="Times New Roman" w:cs="Times New Roman"/>
          <w:szCs w:val="24"/>
        </w:rPr>
        <w:t>određenih</w:t>
      </w:r>
      <w:r w:rsidRPr="00FA32A8">
        <w:rPr>
          <w:rFonts w:ascii="Times New Roman" w:hAnsi="Times New Roman" w:cs="Times New Roman"/>
          <w:szCs w:val="24"/>
        </w:rPr>
        <w:t xml:space="preserve"> za davanje u zakup na 25 godina nalazi se u </w:t>
      </w:r>
      <w:r>
        <w:rPr>
          <w:rFonts w:ascii="Times New Roman" w:hAnsi="Times New Roman" w:cs="Times New Roman"/>
          <w:szCs w:val="24"/>
        </w:rPr>
        <w:t>PRILOGU</w:t>
      </w:r>
      <w:r w:rsidRPr="00FA32A8"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szCs w:val="24"/>
        </w:rPr>
        <w:t>1</w:t>
      </w:r>
      <w:r w:rsidRPr="00FA32A8">
        <w:rPr>
          <w:rFonts w:ascii="Times New Roman" w:hAnsi="Times New Roman" w:cs="Times New Roman"/>
          <w:szCs w:val="24"/>
        </w:rPr>
        <w:t>.</w:t>
      </w:r>
    </w:p>
    <w:p w:rsidR="003B0056" w:rsidRDefault="003B0056" w:rsidP="003B0056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3B0056" w:rsidRDefault="003B0056" w:rsidP="003B0056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Kopija katastarskog plana sa prikazom svih katastarskih čestica poljoprivrednog zemljišta u vlasništvu RH koje su određene za davanje u zakup, sa podlogom digitalne </w:t>
      </w:r>
      <w:proofErr w:type="spellStart"/>
      <w:r>
        <w:rPr>
          <w:rFonts w:ascii="Times New Roman" w:hAnsi="Times New Roman" w:cs="Times New Roman"/>
          <w:szCs w:val="24"/>
        </w:rPr>
        <w:t>ortofoto</w:t>
      </w:r>
      <w:proofErr w:type="spellEnd"/>
      <w:r>
        <w:rPr>
          <w:rFonts w:ascii="Times New Roman" w:hAnsi="Times New Roman" w:cs="Times New Roman"/>
          <w:szCs w:val="24"/>
        </w:rPr>
        <w:t xml:space="preserve"> karte općine </w:t>
      </w:r>
      <w:r w:rsidR="00A44621">
        <w:rPr>
          <w:rFonts w:ascii="Times New Roman" w:hAnsi="Times New Roman" w:cs="Times New Roman"/>
          <w:szCs w:val="24"/>
        </w:rPr>
        <w:t>Čaglin</w:t>
      </w:r>
      <w:r>
        <w:rPr>
          <w:rFonts w:ascii="Times New Roman" w:hAnsi="Times New Roman" w:cs="Times New Roman"/>
          <w:szCs w:val="24"/>
        </w:rPr>
        <w:t xml:space="preserve"> izrađena je prema službeno dostavljenim podacima Državne geodetske uprave, podataka općine </w:t>
      </w:r>
      <w:r w:rsidR="00A44621">
        <w:rPr>
          <w:rFonts w:ascii="Times New Roman" w:hAnsi="Times New Roman" w:cs="Times New Roman"/>
          <w:szCs w:val="24"/>
        </w:rPr>
        <w:t>Čaglin</w:t>
      </w:r>
      <w:r>
        <w:rPr>
          <w:rFonts w:ascii="Times New Roman" w:hAnsi="Times New Roman" w:cs="Times New Roman"/>
          <w:szCs w:val="24"/>
        </w:rPr>
        <w:t xml:space="preserve"> i Ministarstva poljoprivrede za potrebe izrade Programa i nalazi se u PRILOGU  KKP-3 dok je njen umanjeni prikaz vidljiv na slici 5. </w:t>
      </w:r>
    </w:p>
    <w:p w:rsidR="00A0295F" w:rsidRDefault="00A0295F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DD3108" w:rsidRDefault="00A44621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  <w:lang w:eastAsia="hr-HR"/>
        </w:rPr>
        <w:lastRenderedPageBreak/>
        <w:drawing>
          <wp:inline distT="0" distB="0" distL="0" distR="0">
            <wp:extent cx="5731510" cy="4053205"/>
            <wp:effectExtent l="19050" t="19050" r="21590" b="23495"/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Zakup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32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701C66" w:rsidRPr="00FA32A8">
        <w:rPr>
          <w:rFonts w:ascii="Times New Roman" w:hAnsi="Times New Roman" w:cs="Times New Roman"/>
          <w:szCs w:val="24"/>
        </w:rPr>
        <w:t xml:space="preserve"> </w:t>
      </w:r>
    </w:p>
    <w:p w:rsidR="003B0056" w:rsidRPr="00FA32A8" w:rsidRDefault="003B0056" w:rsidP="003B0056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Slika </w:t>
      </w:r>
      <w:r>
        <w:rPr>
          <w:rFonts w:ascii="Times New Roman" w:hAnsi="Times New Roman" w:cs="Times New Roman"/>
          <w:szCs w:val="24"/>
        </w:rPr>
        <w:t>5</w:t>
      </w:r>
      <w:r w:rsidRPr="00FA32A8">
        <w:rPr>
          <w:rFonts w:ascii="Times New Roman" w:hAnsi="Times New Roman" w:cs="Times New Roman"/>
          <w:szCs w:val="24"/>
        </w:rPr>
        <w:t xml:space="preserve">: Površine </w:t>
      </w:r>
      <w:r>
        <w:rPr>
          <w:rFonts w:ascii="Times New Roman" w:hAnsi="Times New Roman" w:cs="Times New Roman"/>
          <w:szCs w:val="24"/>
        </w:rPr>
        <w:t xml:space="preserve">određene </w:t>
      </w:r>
      <w:r w:rsidRPr="00FA32A8">
        <w:rPr>
          <w:rFonts w:ascii="Times New Roman" w:hAnsi="Times New Roman" w:cs="Times New Roman"/>
          <w:szCs w:val="24"/>
        </w:rPr>
        <w:t>za davanje u zakup na 25 godina</w:t>
      </w:r>
    </w:p>
    <w:p w:rsidR="003B0056" w:rsidRDefault="003B0056" w:rsidP="003B0056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Izvor: Državna geodetska uprava, </w:t>
      </w:r>
      <w:r>
        <w:rPr>
          <w:rFonts w:ascii="Times New Roman" w:hAnsi="Times New Roman" w:cs="Times New Roman"/>
          <w:szCs w:val="24"/>
        </w:rPr>
        <w:t xml:space="preserve">općina </w:t>
      </w:r>
      <w:r w:rsidR="00A44621">
        <w:rPr>
          <w:rFonts w:ascii="Times New Roman" w:hAnsi="Times New Roman" w:cs="Times New Roman"/>
          <w:szCs w:val="24"/>
        </w:rPr>
        <w:t>Čaglin</w:t>
      </w:r>
      <w:r w:rsidRPr="00FA32A8">
        <w:rPr>
          <w:rFonts w:ascii="Times New Roman" w:hAnsi="Times New Roman" w:cs="Times New Roman"/>
          <w:szCs w:val="24"/>
        </w:rPr>
        <w:t xml:space="preserve"> - obrada autora</w:t>
      </w:r>
    </w:p>
    <w:p w:rsidR="003B0056" w:rsidRPr="00FA32A8" w:rsidRDefault="003B0056" w:rsidP="003B0056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</w:p>
    <w:p w:rsidR="003B0056" w:rsidRDefault="003B0056" w:rsidP="003B0056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5A4787">
        <w:rPr>
          <w:rFonts w:ascii="Times New Roman" w:hAnsi="Times New Roman" w:cs="Times New Roman"/>
          <w:szCs w:val="24"/>
        </w:rPr>
        <w:t>Od sveukupne navedene površine</w:t>
      </w:r>
      <w:r w:rsidR="00A44621">
        <w:rPr>
          <w:rFonts w:ascii="Times New Roman" w:hAnsi="Times New Roman" w:cs="Times New Roman"/>
          <w:szCs w:val="24"/>
        </w:rPr>
        <w:t xml:space="preserve"> 1.579,6817</w:t>
      </w:r>
      <w:r w:rsidRPr="005A4787">
        <w:rPr>
          <w:rFonts w:ascii="Times New Roman" w:hAnsi="Times New Roman" w:cs="Times New Roman"/>
          <w:szCs w:val="24"/>
        </w:rPr>
        <w:t xml:space="preserve"> hektara ne nalazi se pod niti jednim oblikom raspolaganja.</w:t>
      </w:r>
      <w:r>
        <w:rPr>
          <w:rFonts w:ascii="Times New Roman" w:hAnsi="Times New Roman" w:cs="Times New Roman"/>
          <w:szCs w:val="24"/>
        </w:rPr>
        <w:t xml:space="preserve"> Prikaz po katastarskim općinama dan je u tablici 5</w:t>
      </w:r>
      <w:r w:rsidRPr="00FA32A8">
        <w:rPr>
          <w:rFonts w:ascii="Times New Roman" w:hAnsi="Times New Roman" w:cs="Times New Roman"/>
          <w:szCs w:val="24"/>
        </w:rPr>
        <w:t xml:space="preserve">. </w:t>
      </w:r>
    </w:p>
    <w:p w:rsidR="003B0056" w:rsidRDefault="003B0056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AF52D2" w:rsidRPr="00FA32A8" w:rsidRDefault="00AF52D2" w:rsidP="00C452C6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Tablica 5: </w:t>
      </w:r>
      <w:r w:rsidR="00C452C6">
        <w:rPr>
          <w:rFonts w:ascii="Times New Roman" w:hAnsi="Times New Roman" w:cs="Times New Roman"/>
          <w:szCs w:val="24"/>
        </w:rPr>
        <w:t>P</w:t>
      </w:r>
      <w:r>
        <w:rPr>
          <w:rFonts w:ascii="Times New Roman" w:hAnsi="Times New Roman" w:cs="Times New Roman"/>
          <w:szCs w:val="24"/>
        </w:rPr>
        <w:t xml:space="preserve">oljoprivredno zemljište </w:t>
      </w:r>
      <w:r w:rsidR="00F56160">
        <w:rPr>
          <w:rFonts w:ascii="Times New Roman" w:hAnsi="Times New Roman" w:cs="Times New Roman"/>
          <w:szCs w:val="24"/>
        </w:rPr>
        <w:t>određeno</w:t>
      </w:r>
      <w:r>
        <w:rPr>
          <w:rFonts w:ascii="Times New Roman" w:hAnsi="Times New Roman" w:cs="Times New Roman"/>
          <w:szCs w:val="24"/>
        </w:rPr>
        <w:t xml:space="preserve"> za zakup prema k</w:t>
      </w:r>
      <w:r w:rsidR="00C452C6">
        <w:rPr>
          <w:rFonts w:ascii="Times New Roman" w:hAnsi="Times New Roman" w:cs="Times New Roman"/>
          <w:szCs w:val="24"/>
        </w:rPr>
        <w:t>atastarskim općinama</w:t>
      </w:r>
    </w:p>
    <w:tbl>
      <w:tblPr>
        <w:tblW w:w="67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60"/>
        <w:gridCol w:w="2739"/>
      </w:tblGrid>
      <w:tr w:rsidR="00AB4676" w:rsidRPr="00AB4676" w:rsidTr="00701C66">
        <w:trPr>
          <w:trHeight w:val="291"/>
          <w:jc w:val="center"/>
        </w:trPr>
        <w:tc>
          <w:tcPr>
            <w:tcW w:w="4060" w:type="dxa"/>
            <w:shd w:val="clear" w:color="auto" w:fill="auto"/>
            <w:noWrap/>
            <w:vAlign w:val="bottom"/>
            <w:hideMark/>
          </w:tcPr>
          <w:p w:rsidR="00AB4676" w:rsidRPr="00AB4676" w:rsidRDefault="00701C66" w:rsidP="00FA32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</w:pPr>
            <w:r w:rsidRPr="00FA32A8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  <w:t>Naziv katastarske općine</w:t>
            </w:r>
          </w:p>
        </w:tc>
        <w:tc>
          <w:tcPr>
            <w:tcW w:w="2739" w:type="dxa"/>
            <w:shd w:val="clear" w:color="auto" w:fill="auto"/>
            <w:noWrap/>
            <w:vAlign w:val="bottom"/>
            <w:hideMark/>
          </w:tcPr>
          <w:p w:rsidR="00AB4676" w:rsidRPr="00AB4676" w:rsidRDefault="00701C66" w:rsidP="00FA32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</w:pPr>
            <w:r w:rsidRPr="00FA32A8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  <w:t>Površina (ha)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Č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aglin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38,5128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D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 xml:space="preserve">jedina </w:t>
            </w: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R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ijeka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21,6695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D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uboka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111,0336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G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radište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8,1286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I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mrijevci</w:t>
            </w:r>
            <w:proofErr w:type="spellEnd"/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127,2728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J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urkovac</w:t>
            </w:r>
            <w:proofErr w:type="spellEnd"/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61,3403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L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atinovac</w:t>
            </w:r>
            <w:proofErr w:type="spellEnd"/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66,278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M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igalovci</w:t>
            </w:r>
            <w:proofErr w:type="spellEnd"/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37,5295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P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aka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78,6963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P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oreč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46,0516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R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uševo</w:t>
            </w:r>
            <w:proofErr w:type="spellEnd"/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119,3883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S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apna</w:t>
            </w:r>
            <w:proofErr w:type="spellEnd"/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79,271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S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ibokovac</w:t>
            </w:r>
            <w:proofErr w:type="spellEnd"/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531,7489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S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ovski</w:t>
            </w:r>
            <w:proofErr w:type="spellEnd"/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 xml:space="preserve"> dol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144,9464</w:t>
            </w:r>
          </w:p>
        </w:tc>
      </w:tr>
      <w:tr w:rsidR="00A44621" w:rsidRPr="00A44621" w:rsidTr="00A44621">
        <w:trPr>
          <w:trHeight w:val="291"/>
          <w:jc w:val="center"/>
        </w:trPr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V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 xml:space="preserve">eliki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B</w:t>
            </w: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ilač</w:t>
            </w:r>
            <w:proofErr w:type="spellEnd"/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44621" w:rsidRPr="00A44621" w:rsidRDefault="00A44621" w:rsidP="00A446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 w:rsidRPr="00A4462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107,8141</w:t>
            </w:r>
          </w:p>
        </w:tc>
      </w:tr>
      <w:tr w:rsidR="00AB4676" w:rsidRPr="00AB4676" w:rsidTr="00A44621">
        <w:trPr>
          <w:trHeight w:val="291"/>
          <w:jc w:val="center"/>
        </w:trPr>
        <w:tc>
          <w:tcPr>
            <w:tcW w:w="4060" w:type="dxa"/>
            <w:shd w:val="clear" w:color="auto" w:fill="auto"/>
            <w:noWrap/>
            <w:vAlign w:val="bottom"/>
          </w:tcPr>
          <w:p w:rsidR="00AB4676" w:rsidRPr="002B0B30" w:rsidRDefault="00A44621" w:rsidP="002B0B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  <w:t>Ukupno</w:t>
            </w:r>
          </w:p>
        </w:tc>
        <w:tc>
          <w:tcPr>
            <w:tcW w:w="2739" w:type="dxa"/>
            <w:shd w:val="clear" w:color="auto" w:fill="auto"/>
            <w:noWrap/>
            <w:vAlign w:val="bottom"/>
          </w:tcPr>
          <w:p w:rsidR="00AB4676" w:rsidRPr="002B0B30" w:rsidRDefault="00A44621" w:rsidP="002B0B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  <w:t>1.579,6817</w:t>
            </w:r>
          </w:p>
        </w:tc>
      </w:tr>
    </w:tbl>
    <w:p w:rsidR="000E491F" w:rsidRPr="00FA32A8" w:rsidRDefault="00A44621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  <w:lang w:eastAsia="hr-HR"/>
        </w:rPr>
        <w:lastRenderedPageBreak/>
        <w:drawing>
          <wp:inline distT="0" distB="0" distL="0" distR="0">
            <wp:extent cx="5731510" cy="4053205"/>
            <wp:effectExtent l="19050" t="19050" r="21590" b="23495"/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lobodno.jpe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32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E491F" w:rsidRPr="00FA32A8" w:rsidRDefault="000E491F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Slika </w:t>
      </w:r>
      <w:r w:rsidR="00B02025">
        <w:rPr>
          <w:rFonts w:ascii="Times New Roman" w:hAnsi="Times New Roman" w:cs="Times New Roman"/>
          <w:szCs w:val="24"/>
        </w:rPr>
        <w:t>6</w:t>
      </w:r>
      <w:r w:rsidRPr="00FA32A8">
        <w:rPr>
          <w:rFonts w:ascii="Times New Roman" w:hAnsi="Times New Roman" w:cs="Times New Roman"/>
          <w:szCs w:val="24"/>
        </w:rPr>
        <w:t xml:space="preserve">: Površine </w:t>
      </w:r>
      <w:r w:rsidR="00F56160">
        <w:rPr>
          <w:rFonts w:ascii="Times New Roman" w:hAnsi="Times New Roman" w:cs="Times New Roman"/>
          <w:szCs w:val="24"/>
        </w:rPr>
        <w:t xml:space="preserve">određene </w:t>
      </w:r>
      <w:r w:rsidRPr="00FA32A8">
        <w:rPr>
          <w:rFonts w:ascii="Times New Roman" w:hAnsi="Times New Roman" w:cs="Times New Roman"/>
          <w:szCs w:val="24"/>
        </w:rPr>
        <w:t>za davanje u zakup na 25 godina</w:t>
      </w:r>
    </w:p>
    <w:p w:rsidR="000E491F" w:rsidRPr="00FA32A8" w:rsidRDefault="000E491F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Izvor: Državna geodetska uprava, </w:t>
      </w:r>
      <w:r w:rsidR="00181DC2">
        <w:rPr>
          <w:rFonts w:ascii="Times New Roman" w:hAnsi="Times New Roman" w:cs="Times New Roman"/>
          <w:szCs w:val="24"/>
        </w:rPr>
        <w:t xml:space="preserve">općina </w:t>
      </w:r>
      <w:r w:rsidR="00A44621">
        <w:rPr>
          <w:rFonts w:ascii="Times New Roman" w:hAnsi="Times New Roman" w:cs="Times New Roman"/>
          <w:szCs w:val="24"/>
        </w:rPr>
        <w:t>Čaglin</w:t>
      </w:r>
      <w:r w:rsidRPr="00FA32A8">
        <w:rPr>
          <w:rFonts w:ascii="Times New Roman" w:hAnsi="Times New Roman" w:cs="Times New Roman"/>
          <w:szCs w:val="24"/>
        </w:rPr>
        <w:t xml:space="preserve"> - obrada autora</w:t>
      </w:r>
    </w:p>
    <w:p w:rsidR="000E491F" w:rsidRPr="00FA32A8" w:rsidRDefault="000E491F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DD3108" w:rsidRDefault="00DD3108" w:rsidP="007044D1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6" w:name="_Toc512267635"/>
      <w:r w:rsidRPr="007044D1">
        <w:rPr>
          <w:rFonts w:ascii="Times New Roman" w:hAnsi="Times New Roman" w:cs="Times New Roman"/>
          <w:b/>
          <w:sz w:val="24"/>
          <w:szCs w:val="24"/>
        </w:rPr>
        <w:t xml:space="preserve">POVRŠINE ODREĐENE ZA POVRAT </w:t>
      </w:r>
      <w:bookmarkEnd w:id="6"/>
    </w:p>
    <w:p w:rsidR="007044D1" w:rsidRDefault="007044D1" w:rsidP="007044D1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0467A1" w:rsidRDefault="000467A1" w:rsidP="000467A1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Ured državne uprave u Požeško-slavonskoj županiji izdao je očitovanje da je na području općine Čaglin potrebno osigurati 20 hektara poljoprivredne površine kao naknadu za oduzetu imovinu ovlaštenicima naknade prema podnesenim a neriješenim zahtjevima. Općina Čaglin će nakon detaljnijeg očitovanja Ureda države uprave definirati katastarske čestice na kojima je potrebno osigurati povrat.</w:t>
      </w:r>
    </w:p>
    <w:p w:rsidR="000467A1" w:rsidRDefault="000467A1" w:rsidP="000467A1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4F0E1A" w:rsidRPr="007044D1" w:rsidRDefault="001A57FA" w:rsidP="007044D1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7" w:name="_Toc512267636"/>
      <w:r w:rsidRPr="007044D1">
        <w:rPr>
          <w:rFonts w:ascii="Times New Roman" w:hAnsi="Times New Roman" w:cs="Times New Roman"/>
          <w:b/>
          <w:sz w:val="24"/>
          <w:szCs w:val="24"/>
        </w:rPr>
        <w:t>POVRŠINE ODREĐENE ZA ZAKUP ZA RIBNJAKE</w:t>
      </w:r>
      <w:bookmarkEnd w:id="7"/>
    </w:p>
    <w:p w:rsidR="00846E04" w:rsidRPr="00FA32A8" w:rsidRDefault="00846E04" w:rsidP="00FA32A8">
      <w:pPr>
        <w:spacing w:after="0" w:line="240" w:lineRule="auto"/>
        <w:rPr>
          <w:rFonts w:ascii="Times New Roman" w:hAnsi="Times New Roman" w:cs="Times New Roman"/>
          <w:szCs w:val="24"/>
        </w:rPr>
      </w:pPr>
    </w:p>
    <w:p w:rsidR="00C1051A" w:rsidRDefault="00846E04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Na području </w:t>
      </w:r>
      <w:r w:rsidR="00FA40AF">
        <w:rPr>
          <w:rFonts w:ascii="Times New Roman" w:hAnsi="Times New Roman" w:cs="Times New Roman"/>
          <w:szCs w:val="24"/>
        </w:rPr>
        <w:t xml:space="preserve">općine </w:t>
      </w:r>
      <w:r w:rsidR="00A44621">
        <w:rPr>
          <w:rFonts w:ascii="Times New Roman" w:hAnsi="Times New Roman" w:cs="Times New Roman"/>
          <w:szCs w:val="24"/>
        </w:rPr>
        <w:t>Čaglin</w:t>
      </w:r>
      <w:r w:rsidRPr="00FA32A8">
        <w:rPr>
          <w:rFonts w:ascii="Times New Roman" w:hAnsi="Times New Roman" w:cs="Times New Roman"/>
          <w:szCs w:val="24"/>
        </w:rPr>
        <w:t xml:space="preserve"> ne postoje površine </w:t>
      </w:r>
      <w:r w:rsidR="000D0797" w:rsidRPr="00FA32A8">
        <w:rPr>
          <w:rFonts w:ascii="Times New Roman" w:eastAsia="Times New Roman" w:hAnsi="Times New Roman" w:cs="Times New Roman"/>
          <w:szCs w:val="24"/>
          <w:lang w:eastAsia="hr-HR"/>
        </w:rPr>
        <w:t xml:space="preserve">poljoprivrednog zemljišta u vlasništvu Republike Hrvatske </w:t>
      </w:r>
      <w:r w:rsidR="00F56160">
        <w:rPr>
          <w:rFonts w:ascii="Times New Roman" w:eastAsia="Times New Roman" w:hAnsi="Times New Roman" w:cs="Times New Roman"/>
          <w:szCs w:val="24"/>
          <w:lang w:eastAsia="hr-HR"/>
        </w:rPr>
        <w:t>određen</w:t>
      </w:r>
      <w:r w:rsidR="000D0797" w:rsidRPr="00FA32A8">
        <w:rPr>
          <w:rFonts w:ascii="Times New Roman" w:eastAsia="Times New Roman" w:hAnsi="Times New Roman" w:cs="Times New Roman"/>
          <w:szCs w:val="24"/>
          <w:lang w:eastAsia="hr-HR"/>
        </w:rPr>
        <w:t>e</w:t>
      </w:r>
      <w:r w:rsidR="000D0797" w:rsidRPr="00FA32A8">
        <w:rPr>
          <w:rFonts w:ascii="Times New Roman" w:hAnsi="Times New Roman" w:cs="Times New Roman"/>
          <w:szCs w:val="24"/>
        </w:rPr>
        <w:t xml:space="preserve"> </w:t>
      </w:r>
      <w:r w:rsidR="00F91301" w:rsidRPr="00FA32A8">
        <w:rPr>
          <w:rFonts w:ascii="Times New Roman" w:hAnsi="Times New Roman" w:cs="Times New Roman"/>
          <w:szCs w:val="24"/>
        </w:rPr>
        <w:t>za zakup za ribnjake</w:t>
      </w:r>
      <w:r w:rsidRPr="00FA32A8">
        <w:rPr>
          <w:rFonts w:ascii="Times New Roman" w:hAnsi="Times New Roman" w:cs="Times New Roman"/>
          <w:szCs w:val="24"/>
        </w:rPr>
        <w:t>.</w:t>
      </w:r>
    </w:p>
    <w:p w:rsidR="00A63127" w:rsidRPr="00A63127" w:rsidRDefault="00A63127" w:rsidP="00A63127"/>
    <w:p w:rsidR="004F0E1A" w:rsidRPr="007044D1" w:rsidRDefault="001A57FA" w:rsidP="007044D1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8" w:name="_Toc512267637"/>
      <w:r w:rsidRPr="007044D1">
        <w:rPr>
          <w:rFonts w:ascii="Times New Roman" w:hAnsi="Times New Roman" w:cs="Times New Roman"/>
          <w:b/>
          <w:sz w:val="24"/>
          <w:szCs w:val="24"/>
        </w:rPr>
        <w:t>POVRŠINE ODREĐENE ZA ZAKUP ZAJEDNIČKIH PAŠNJAKA</w:t>
      </w:r>
      <w:bookmarkEnd w:id="8"/>
    </w:p>
    <w:p w:rsidR="000D0797" w:rsidRPr="00FA32A8" w:rsidRDefault="000D0797" w:rsidP="00FA32A8">
      <w:pPr>
        <w:spacing w:after="0" w:line="240" w:lineRule="auto"/>
        <w:rPr>
          <w:rFonts w:ascii="Times New Roman" w:hAnsi="Times New Roman" w:cs="Times New Roman"/>
          <w:szCs w:val="24"/>
        </w:rPr>
      </w:pPr>
    </w:p>
    <w:p w:rsidR="007C45F8" w:rsidRPr="00FA32A8" w:rsidRDefault="000D0797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Na području </w:t>
      </w:r>
      <w:r w:rsidR="00FA40AF">
        <w:rPr>
          <w:rFonts w:ascii="Times New Roman" w:hAnsi="Times New Roman" w:cs="Times New Roman"/>
          <w:szCs w:val="24"/>
        </w:rPr>
        <w:t xml:space="preserve">općine </w:t>
      </w:r>
      <w:r w:rsidR="00A44621">
        <w:rPr>
          <w:rFonts w:ascii="Times New Roman" w:hAnsi="Times New Roman" w:cs="Times New Roman"/>
          <w:szCs w:val="24"/>
        </w:rPr>
        <w:t>Čaglin</w:t>
      </w:r>
      <w:r w:rsidRPr="00FA32A8">
        <w:rPr>
          <w:rFonts w:ascii="Times New Roman" w:hAnsi="Times New Roman" w:cs="Times New Roman"/>
          <w:szCs w:val="24"/>
        </w:rPr>
        <w:t xml:space="preserve"> ne postoje površine </w:t>
      </w:r>
      <w:r w:rsidRPr="00FA32A8">
        <w:rPr>
          <w:rFonts w:ascii="Times New Roman" w:eastAsia="Times New Roman" w:hAnsi="Times New Roman" w:cs="Times New Roman"/>
          <w:szCs w:val="24"/>
          <w:lang w:eastAsia="hr-HR"/>
        </w:rPr>
        <w:t xml:space="preserve">poljoprivrednog zemljišta u vlasništvu Republike Hrvatske </w:t>
      </w:r>
      <w:r w:rsidR="00F56160">
        <w:rPr>
          <w:rFonts w:ascii="Times New Roman" w:eastAsia="Times New Roman" w:hAnsi="Times New Roman" w:cs="Times New Roman"/>
          <w:szCs w:val="24"/>
          <w:lang w:eastAsia="hr-HR"/>
        </w:rPr>
        <w:t>određen</w:t>
      </w:r>
      <w:r w:rsidR="00F56160" w:rsidRPr="00FA32A8">
        <w:rPr>
          <w:rFonts w:ascii="Times New Roman" w:eastAsia="Times New Roman" w:hAnsi="Times New Roman" w:cs="Times New Roman"/>
          <w:szCs w:val="24"/>
          <w:lang w:eastAsia="hr-HR"/>
        </w:rPr>
        <w:t>e</w:t>
      </w:r>
      <w:r w:rsidRPr="00FA32A8">
        <w:rPr>
          <w:rFonts w:ascii="Times New Roman" w:hAnsi="Times New Roman" w:cs="Times New Roman"/>
          <w:szCs w:val="24"/>
        </w:rPr>
        <w:t xml:space="preserve"> </w:t>
      </w:r>
      <w:r w:rsidR="00F91301" w:rsidRPr="00FA32A8">
        <w:rPr>
          <w:rFonts w:ascii="Times New Roman" w:hAnsi="Times New Roman" w:cs="Times New Roman"/>
          <w:szCs w:val="24"/>
        </w:rPr>
        <w:t>za zakup zajedničkih pašnjaka</w:t>
      </w:r>
      <w:r w:rsidRPr="00FA32A8">
        <w:rPr>
          <w:rFonts w:ascii="Times New Roman" w:hAnsi="Times New Roman" w:cs="Times New Roman"/>
          <w:szCs w:val="24"/>
        </w:rPr>
        <w:t xml:space="preserve">.  </w:t>
      </w:r>
    </w:p>
    <w:p w:rsidR="007E1AA6" w:rsidRDefault="007E1AA6" w:rsidP="00FA32A8">
      <w:pPr>
        <w:spacing w:after="0" w:line="240" w:lineRule="auto"/>
        <w:rPr>
          <w:rFonts w:ascii="Times New Roman" w:hAnsi="Times New Roman" w:cs="Times New Roman"/>
          <w:szCs w:val="24"/>
        </w:rPr>
      </w:pPr>
    </w:p>
    <w:p w:rsidR="00A63127" w:rsidRPr="00FA32A8" w:rsidRDefault="00A63127" w:rsidP="00FA32A8">
      <w:pPr>
        <w:spacing w:after="0" w:line="240" w:lineRule="auto"/>
        <w:rPr>
          <w:rFonts w:ascii="Times New Roman" w:hAnsi="Times New Roman" w:cs="Times New Roman"/>
          <w:szCs w:val="24"/>
        </w:rPr>
      </w:pPr>
    </w:p>
    <w:p w:rsidR="007465D2" w:rsidRPr="007465D2" w:rsidRDefault="00C13C06" w:rsidP="007465D2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9" w:name="_Toc512267638"/>
      <w:r w:rsidRPr="007465D2">
        <w:rPr>
          <w:rFonts w:ascii="Times New Roman" w:hAnsi="Times New Roman" w:cs="Times New Roman"/>
          <w:b/>
          <w:sz w:val="24"/>
          <w:szCs w:val="24"/>
        </w:rPr>
        <w:t>POVRŠINE ODREĐENE ZA OSTALE NAMJENE</w:t>
      </w:r>
      <w:bookmarkEnd w:id="9"/>
    </w:p>
    <w:p w:rsidR="007465D2" w:rsidRDefault="007465D2" w:rsidP="007465D2">
      <w:pPr>
        <w:pStyle w:val="Naslov1"/>
        <w:spacing w:before="0"/>
        <w:rPr>
          <w:rFonts w:ascii="Times New Roman" w:hAnsi="Times New Roman" w:cs="Times New Roman"/>
          <w:sz w:val="24"/>
          <w:szCs w:val="24"/>
        </w:rPr>
      </w:pPr>
    </w:p>
    <w:p w:rsidR="00080D3E" w:rsidRDefault="000D0797" w:rsidP="007465D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FA32A8">
        <w:rPr>
          <w:rFonts w:ascii="Times New Roman" w:hAnsi="Times New Roman" w:cs="Times New Roman"/>
          <w:szCs w:val="24"/>
        </w:rPr>
        <w:t xml:space="preserve">Na području </w:t>
      </w:r>
      <w:r w:rsidR="00FA40AF">
        <w:rPr>
          <w:rFonts w:ascii="Times New Roman" w:hAnsi="Times New Roman" w:cs="Times New Roman"/>
          <w:szCs w:val="24"/>
        </w:rPr>
        <w:t xml:space="preserve">općine </w:t>
      </w:r>
      <w:r w:rsidR="00A44621">
        <w:rPr>
          <w:rFonts w:ascii="Times New Roman" w:hAnsi="Times New Roman" w:cs="Times New Roman"/>
          <w:szCs w:val="24"/>
        </w:rPr>
        <w:t>Čaglin</w:t>
      </w:r>
      <w:r w:rsidRPr="00FA32A8">
        <w:rPr>
          <w:rFonts w:ascii="Times New Roman" w:hAnsi="Times New Roman" w:cs="Times New Roman"/>
          <w:szCs w:val="24"/>
        </w:rPr>
        <w:t xml:space="preserve"> ne postoje površine </w:t>
      </w:r>
      <w:r w:rsidRPr="007465D2">
        <w:rPr>
          <w:rFonts w:ascii="Times New Roman" w:hAnsi="Times New Roman" w:cs="Times New Roman"/>
          <w:szCs w:val="24"/>
        </w:rPr>
        <w:t xml:space="preserve">poljoprivrednog zemljišta u vlasništvu Republike Hrvatske </w:t>
      </w:r>
      <w:r w:rsidR="00F56160" w:rsidRPr="007465D2">
        <w:rPr>
          <w:rFonts w:ascii="Times New Roman" w:hAnsi="Times New Roman" w:cs="Times New Roman"/>
          <w:szCs w:val="24"/>
        </w:rPr>
        <w:t>određene</w:t>
      </w:r>
      <w:r w:rsidRPr="00FA32A8">
        <w:rPr>
          <w:rFonts w:ascii="Times New Roman" w:hAnsi="Times New Roman" w:cs="Times New Roman"/>
          <w:szCs w:val="24"/>
        </w:rPr>
        <w:t xml:space="preserve"> </w:t>
      </w:r>
      <w:r w:rsidR="00FE3434" w:rsidRPr="00FA32A8">
        <w:rPr>
          <w:rFonts w:ascii="Times New Roman" w:hAnsi="Times New Roman" w:cs="Times New Roman"/>
          <w:szCs w:val="24"/>
        </w:rPr>
        <w:t xml:space="preserve">za </w:t>
      </w:r>
      <w:r w:rsidR="007465D2">
        <w:rPr>
          <w:rFonts w:ascii="Times New Roman" w:hAnsi="Times New Roman" w:cs="Times New Roman"/>
          <w:szCs w:val="24"/>
        </w:rPr>
        <w:t xml:space="preserve">ostale </w:t>
      </w:r>
      <w:r w:rsidR="00FE3434" w:rsidRPr="00FA32A8">
        <w:rPr>
          <w:rFonts w:ascii="Times New Roman" w:hAnsi="Times New Roman" w:cs="Times New Roman"/>
          <w:szCs w:val="24"/>
        </w:rPr>
        <w:t>nepoljoprivredne namjene</w:t>
      </w:r>
      <w:r w:rsidR="007465D2">
        <w:rPr>
          <w:rFonts w:ascii="Times New Roman" w:hAnsi="Times New Roman" w:cs="Times New Roman"/>
          <w:szCs w:val="24"/>
        </w:rPr>
        <w:t>.</w:t>
      </w:r>
      <w:r w:rsidR="00FE3434" w:rsidRPr="00FA32A8">
        <w:rPr>
          <w:rFonts w:ascii="Times New Roman" w:hAnsi="Times New Roman" w:cs="Times New Roman"/>
          <w:szCs w:val="24"/>
        </w:rPr>
        <w:t xml:space="preserve"> </w:t>
      </w:r>
    </w:p>
    <w:p w:rsidR="007465D2" w:rsidRDefault="007465D2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:rsidR="00F126C9" w:rsidRDefault="00F126C9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:rsidR="00021420" w:rsidRDefault="00021420" w:rsidP="007465D2">
      <w:pPr>
        <w:pStyle w:val="box457264"/>
        <w:spacing w:before="0" w:beforeAutospacing="0" w:after="0" w:afterAutospacing="0"/>
        <w:rPr>
          <w:rStyle w:val="bold"/>
          <w:b/>
        </w:rPr>
      </w:pPr>
      <w:r w:rsidRPr="00021420">
        <w:rPr>
          <w:rStyle w:val="bold"/>
          <w:b/>
        </w:rPr>
        <w:lastRenderedPageBreak/>
        <w:t>PRILOZI:</w:t>
      </w:r>
    </w:p>
    <w:p w:rsidR="007465D2" w:rsidRPr="00021420" w:rsidRDefault="007465D2" w:rsidP="00010735">
      <w:pPr>
        <w:pStyle w:val="box457264"/>
        <w:numPr>
          <w:ilvl w:val="0"/>
          <w:numId w:val="34"/>
        </w:numPr>
        <w:spacing w:before="0" w:beforeAutospacing="0" w:after="0" w:afterAutospacing="0"/>
        <w:jc w:val="both"/>
        <w:rPr>
          <w:b/>
        </w:rPr>
      </w:pPr>
      <w:r w:rsidRPr="001F1088">
        <w:rPr>
          <w:b/>
        </w:rPr>
        <w:t>Dokumentacija</w:t>
      </w:r>
      <w:r w:rsidR="001F1088" w:rsidRPr="001F1088">
        <w:rPr>
          <w:b/>
        </w:rPr>
        <w:t xml:space="preserve"> sukladno Pravilniku o dokumentaciji potrebnoj za donošenje Programa raspolaganja poljoprivrednim zemljištem u vlasništvu RH (NN</w:t>
      </w:r>
      <w:r w:rsidR="00010735">
        <w:rPr>
          <w:b/>
        </w:rPr>
        <w:t xml:space="preserve"> </w:t>
      </w:r>
      <w:r w:rsidR="001F1088" w:rsidRPr="001F1088">
        <w:rPr>
          <w:b/>
        </w:rPr>
        <w:t>27/2018)</w:t>
      </w:r>
      <w:r>
        <w:rPr>
          <w:b/>
        </w:rPr>
        <w:t>:</w:t>
      </w:r>
    </w:p>
    <w:p w:rsidR="00021420" w:rsidRDefault="00021420" w:rsidP="00010735">
      <w:pPr>
        <w:pStyle w:val="box457264"/>
        <w:numPr>
          <w:ilvl w:val="0"/>
          <w:numId w:val="33"/>
        </w:numPr>
        <w:spacing w:before="0" w:beforeAutospacing="0" w:after="0" w:afterAutospacing="0"/>
        <w:ind w:left="851" w:hanging="284"/>
        <w:jc w:val="both"/>
      </w:pPr>
      <w:r>
        <w:t>Kopija katastarskog plana</w:t>
      </w:r>
      <w:r w:rsidR="007465D2">
        <w:t>/o</w:t>
      </w:r>
      <w:r w:rsidR="001F1088">
        <w:t>č</w:t>
      </w:r>
      <w:r w:rsidR="007465D2">
        <w:t>itovanje DGU o dostavljenim podacima</w:t>
      </w:r>
    </w:p>
    <w:p w:rsidR="00021420" w:rsidRDefault="00021420" w:rsidP="00010735">
      <w:pPr>
        <w:pStyle w:val="box457264"/>
        <w:numPr>
          <w:ilvl w:val="0"/>
          <w:numId w:val="33"/>
        </w:numPr>
        <w:spacing w:before="0" w:beforeAutospacing="0" w:after="0" w:afterAutospacing="0"/>
        <w:ind w:left="851" w:hanging="284"/>
        <w:jc w:val="both"/>
      </w:pPr>
      <w:r>
        <w:t>Zemljišnoknjižni izvadci, Posjedovni listovi,</w:t>
      </w:r>
    </w:p>
    <w:p w:rsidR="00021420" w:rsidRDefault="00021420" w:rsidP="00010735">
      <w:pPr>
        <w:pStyle w:val="box457264"/>
        <w:numPr>
          <w:ilvl w:val="0"/>
          <w:numId w:val="33"/>
        </w:numPr>
        <w:spacing w:before="0" w:beforeAutospacing="0" w:after="0" w:afterAutospacing="0"/>
        <w:ind w:left="851" w:hanging="284"/>
        <w:jc w:val="both"/>
      </w:pPr>
      <w:r>
        <w:t>Uvjerenje Upravnog tijela županije, odnosno Grada Zagreba, nadležnog za prostorno uređenje nalaze li se predmetne čestice izvan granica građevinskog područja,</w:t>
      </w:r>
    </w:p>
    <w:p w:rsidR="00021420" w:rsidRDefault="00021420" w:rsidP="00010735">
      <w:pPr>
        <w:pStyle w:val="box457264"/>
        <w:numPr>
          <w:ilvl w:val="0"/>
          <w:numId w:val="33"/>
        </w:numPr>
        <w:spacing w:before="0" w:beforeAutospacing="0" w:after="0" w:afterAutospacing="0"/>
        <w:ind w:left="851" w:hanging="284"/>
        <w:jc w:val="both"/>
      </w:pPr>
      <w:r>
        <w:t>Očitovanje Ureda državne uprave u županiji, odnosno Grada Zagreba o podnesenim zahtjevima za povrat oduzete imovine,</w:t>
      </w:r>
    </w:p>
    <w:p w:rsidR="00021420" w:rsidRDefault="00021420" w:rsidP="00010735">
      <w:pPr>
        <w:pStyle w:val="box457264"/>
        <w:numPr>
          <w:ilvl w:val="0"/>
          <w:numId w:val="33"/>
        </w:numPr>
        <w:spacing w:before="0" w:beforeAutospacing="0" w:after="0" w:afterAutospacing="0"/>
        <w:ind w:left="851" w:hanging="284"/>
        <w:jc w:val="both"/>
      </w:pPr>
      <w:r>
        <w:t>Uvjerenje Hrvatskih šuma d.o.o.,</w:t>
      </w:r>
    </w:p>
    <w:p w:rsidR="00021420" w:rsidRDefault="00021420" w:rsidP="00010735">
      <w:pPr>
        <w:pStyle w:val="box457264"/>
        <w:numPr>
          <w:ilvl w:val="0"/>
          <w:numId w:val="33"/>
        </w:numPr>
        <w:spacing w:before="0" w:beforeAutospacing="0" w:after="0" w:afterAutospacing="0"/>
        <w:ind w:left="851" w:hanging="284"/>
        <w:jc w:val="both"/>
      </w:pPr>
      <w:r>
        <w:t>Očitovanje Hrvatskih voda,</w:t>
      </w:r>
    </w:p>
    <w:p w:rsidR="00021420" w:rsidRDefault="00021420" w:rsidP="00010735">
      <w:pPr>
        <w:pStyle w:val="box457264"/>
        <w:numPr>
          <w:ilvl w:val="0"/>
          <w:numId w:val="33"/>
        </w:numPr>
        <w:spacing w:before="0" w:beforeAutospacing="0" w:after="0" w:afterAutospacing="0"/>
        <w:ind w:left="851" w:hanging="284"/>
        <w:jc w:val="both"/>
      </w:pPr>
      <w:r>
        <w:t>Uvjerenje Upravnog tijela županije, odnosno Grada Zagreba, nadležnog za prostorno uređenje jesu li predmetne čestice u obuhvatu postojećeg i/ili planiranog sustava javnog navodnjavanja,</w:t>
      </w:r>
    </w:p>
    <w:p w:rsidR="00021420" w:rsidRDefault="00021420" w:rsidP="00010735">
      <w:pPr>
        <w:pStyle w:val="box457264"/>
        <w:numPr>
          <w:ilvl w:val="0"/>
          <w:numId w:val="33"/>
        </w:numPr>
        <w:spacing w:before="0" w:beforeAutospacing="0" w:after="0" w:afterAutospacing="0"/>
        <w:ind w:left="851" w:hanging="284"/>
        <w:jc w:val="both"/>
      </w:pPr>
      <w:r>
        <w:t>Očitovanje Hrvatskog centra za razminiranje.</w:t>
      </w:r>
    </w:p>
    <w:p w:rsidR="00021420" w:rsidRDefault="00021420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4"/>
          <w:highlight w:val="yellow"/>
          <w:lang w:eastAsia="hr-HR"/>
        </w:rPr>
      </w:pPr>
    </w:p>
    <w:p w:rsidR="00010735" w:rsidRPr="00021420" w:rsidRDefault="00010735" w:rsidP="00010735">
      <w:pPr>
        <w:pStyle w:val="box457264"/>
        <w:numPr>
          <w:ilvl w:val="0"/>
          <w:numId w:val="34"/>
        </w:numPr>
        <w:spacing w:before="0" w:beforeAutospacing="0" w:after="0" w:afterAutospacing="0"/>
        <w:jc w:val="both"/>
        <w:rPr>
          <w:b/>
        </w:rPr>
      </w:pPr>
      <w:r>
        <w:rPr>
          <w:b/>
        </w:rPr>
        <w:t>Popis priloga iz detaljne razrade Programa</w:t>
      </w:r>
    </w:p>
    <w:p w:rsidR="00010735" w:rsidRPr="00010735" w:rsidRDefault="00010735" w:rsidP="00010735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PRILOG 1 : </w:t>
      </w:r>
      <w:r w:rsidRPr="00010735">
        <w:rPr>
          <w:rFonts w:ascii="Times New Roman" w:hAnsi="Times New Roman" w:cs="Times New Roman"/>
          <w:szCs w:val="24"/>
        </w:rPr>
        <w:t>Popis katastarskih čestica poljoprivrednog zemljišta u vlasništvu RH po katastarskim općinama</w:t>
      </w:r>
      <w:r w:rsidR="00615664">
        <w:rPr>
          <w:rFonts w:ascii="Times New Roman" w:hAnsi="Times New Roman" w:cs="Times New Roman"/>
          <w:szCs w:val="24"/>
        </w:rPr>
        <w:t xml:space="preserve"> i vrstama raspolaganja.</w:t>
      </w:r>
      <w:r w:rsidRPr="00010735">
        <w:rPr>
          <w:rFonts w:ascii="Times New Roman" w:hAnsi="Times New Roman" w:cs="Times New Roman"/>
          <w:szCs w:val="24"/>
        </w:rPr>
        <w:t xml:space="preserve"> </w:t>
      </w:r>
    </w:p>
    <w:p w:rsidR="00E76447" w:rsidRDefault="00010735" w:rsidP="00E76447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PRILOG KKP-1: K</w:t>
      </w:r>
      <w:r w:rsidRPr="00010735">
        <w:rPr>
          <w:rFonts w:ascii="Times New Roman" w:hAnsi="Times New Roman" w:cs="Times New Roman"/>
          <w:szCs w:val="24"/>
        </w:rPr>
        <w:t>opija katastarskog plana</w:t>
      </w:r>
      <w:r>
        <w:rPr>
          <w:rFonts w:ascii="Times New Roman" w:hAnsi="Times New Roman" w:cs="Times New Roman"/>
          <w:szCs w:val="24"/>
        </w:rPr>
        <w:t xml:space="preserve"> - </w:t>
      </w:r>
      <w:r w:rsidRPr="00010735">
        <w:rPr>
          <w:rFonts w:ascii="Times New Roman" w:hAnsi="Times New Roman" w:cs="Times New Roman"/>
          <w:szCs w:val="24"/>
        </w:rPr>
        <w:t xml:space="preserve">poljoprivredno zemljište u vlasništvu RH za </w:t>
      </w:r>
      <w:r w:rsidR="00FA40AF">
        <w:rPr>
          <w:rFonts w:ascii="Times New Roman" w:hAnsi="Times New Roman" w:cs="Times New Roman"/>
          <w:szCs w:val="24"/>
        </w:rPr>
        <w:t xml:space="preserve">općinu </w:t>
      </w:r>
      <w:r w:rsidR="00A85417">
        <w:rPr>
          <w:rFonts w:ascii="Times New Roman" w:hAnsi="Times New Roman" w:cs="Times New Roman"/>
          <w:szCs w:val="24"/>
        </w:rPr>
        <w:t>Čaglin</w:t>
      </w:r>
    </w:p>
    <w:p w:rsidR="00010735" w:rsidRDefault="00E76447" w:rsidP="00E76447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E76447">
        <w:rPr>
          <w:rFonts w:ascii="Times New Roman" w:hAnsi="Times New Roman" w:cs="Times New Roman"/>
          <w:szCs w:val="24"/>
        </w:rPr>
        <w:t>PRILOG 2: Popis katastarskih čestica poljoprivrednog zemljišta u vlasništvu RH po katastarskim općinama koje se nalaze u području Nature 2000.</w:t>
      </w:r>
    </w:p>
    <w:p w:rsidR="00231155" w:rsidRDefault="00231155" w:rsidP="00A10E35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A10E35">
        <w:rPr>
          <w:rFonts w:ascii="Times New Roman" w:hAnsi="Times New Roman" w:cs="Times New Roman"/>
          <w:szCs w:val="24"/>
        </w:rPr>
        <w:t>PRILOG KKP-2</w:t>
      </w:r>
      <w:r w:rsidR="00A10E35" w:rsidRPr="00A10E35">
        <w:rPr>
          <w:rFonts w:ascii="Times New Roman" w:hAnsi="Times New Roman" w:cs="Times New Roman"/>
          <w:szCs w:val="24"/>
        </w:rPr>
        <w:t xml:space="preserve">: </w:t>
      </w:r>
      <w:r w:rsidR="00A10E35">
        <w:rPr>
          <w:rFonts w:ascii="Times New Roman" w:hAnsi="Times New Roman" w:cs="Times New Roman"/>
          <w:szCs w:val="24"/>
        </w:rPr>
        <w:t>K</w:t>
      </w:r>
      <w:r w:rsidR="00A10E35" w:rsidRPr="00A10E35">
        <w:rPr>
          <w:rFonts w:ascii="Times New Roman" w:hAnsi="Times New Roman" w:cs="Times New Roman"/>
          <w:szCs w:val="24"/>
        </w:rPr>
        <w:t xml:space="preserve">opija katastarskog plana - dosadašnje raspolaganje poljoprivrednim zemljištem u vlasništvu </w:t>
      </w:r>
      <w:r w:rsidR="00A10E35">
        <w:rPr>
          <w:rFonts w:ascii="Times New Roman" w:hAnsi="Times New Roman" w:cs="Times New Roman"/>
          <w:szCs w:val="24"/>
        </w:rPr>
        <w:t>RH</w:t>
      </w:r>
      <w:r w:rsidR="00A10E35" w:rsidRPr="00A10E35">
        <w:rPr>
          <w:rFonts w:ascii="Times New Roman" w:hAnsi="Times New Roman" w:cs="Times New Roman"/>
          <w:szCs w:val="24"/>
        </w:rPr>
        <w:t xml:space="preserve"> za </w:t>
      </w:r>
      <w:r w:rsidR="00FA38E2">
        <w:rPr>
          <w:rFonts w:ascii="Times New Roman" w:hAnsi="Times New Roman" w:cs="Times New Roman"/>
          <w:szCs w:val="24"/>
        </w:rPr>
        <w:t xml:space="preserve">općinu </w:t>
      </w:r>
      <w:r w:rsidR="00A85417">
        <w:rPr>
          <w:rFonts w:ascii="Times New Roman" w:hAnsi="Times New Roman" w:cs="Times New Roman"/>
          <w:szCs w:val="24"/>
        </w:rPr>
        <w:t>Čaglin</w:t>
      </w:r>
    </w:p>
    <w:p w:rsidR="00F00F34" w:rsidRPr="00F00F34" w:rsidRDefault="00F00F34" w:rsidP="00A10E35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F00F34">
        <w:rPr>
          <w:rFonts w:ascii="Times New Roman" w:hAnsi="Times New Roman" w:cs="Times New Roman"/>
          <w:szCs w:val="24"/>
        </w:rPr>
        <w:t xml:space="preserve">PRILOG KKP-3: </w:t>
      </w:r>
      <w:r>
        <w:rPr>
          <w:rFonts w:ascii="Times New Roman" w:hAnsi="Times New Roman" w:cs="Times New Roman"/>
          <w:szCs w:val="24"/>
        </w:rPr>
        <w:t>K</w:t>
      </w:r>
      <w:r w:rsidRPr="00F00F34">
        <w:rPr>
          <w:rFonts w:ascii="Times New Roman" w:hAnsi="Times New Roman" w:cs="Times New Roman"/>
          <w:szCs w:val="24"/>
        </w:rPr>
        <w:t xml:space="preserve">opija katastarskog plana - površine određene za zakup na 25 godina za </w:t>
      </w:r>
      <w:r w:rsidR="00FA38E2">
        <w:rPr>
          <w:rFonts w:ascii="Times New Roman" w:hAnsi="Times New Roman" w:cs="Times New Roman"/>
          <w:szCs w:val="24"/>
        </w:rPr>
        <w:t xml:space="preserve">općinu </w:t>
      </w:r>
      <w:r w:rsidR="00A85417">
        <w:rPr>
          <w:rFonts w:ascii="Times New Roman" w:hAnsi="Times New Roman" w:cs="Times New Roman"/>
          <w:szCs w:val="24"/>
        </w:rPr>
        <w:t>Čaglin</w:t>
      </w:r>
    </w:p>
    <w:p w:rsidR="007529F8" w:rsidRPr="00104A9F" w:rsidRDefault="007529F8" w:rsidP="00104A9F">
      <w:pPr>
        <w:spacing w:after="0" w:line="240" w:lineRule="auto"/>
        <w:ind w:left="851"/>
        <w:jc w:val="both"/>
        <w:rPr>
          <w:rFonts w:ascii="Times New Roman" w:hAnsi="Times New Roman" w:cs="Times New Roman"/>
          <w:szCs w:val="24"/>
        </w:rPr>
      </w:pPr>
    </w:p>
    <w:p w:rsidR="00010735" w:rsidRDefault="00010735" w:rsidP="0001073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4"/>
          <w:highlight w:val="yellow"/>
          <w:lang w:eastAsia="hr-HR"/>
        </w:rPr>
      </w:pPr>
    </w:p>
    <w:p w:rsidR="00021420" w:rsidRDefault="00021420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4"/>
          <w:highlight w:val="yellow"/>
          <w:lang w:eastAsia="hr-HR"/>
        </w:rPr>
      </w:pPr>
    </w:p>
    <w:p w:rsidR="00021420" w:rsidRDefault="00021420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4"/>
          <w:highlight w:val="yellow"/>
          <w:lang w:eastAsia="hr-HR"/>
        </w:rPr>
      </w:pPr>
    </w:p>
    <w:p w:rsidR="00021420" w:rsidRDefault="00021420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4"/>
          <w:highlight w:val="yellow"/>
          <w:lang w:eastAsia="hr-HR"/>
        </w:rPr>
      </w:pPr>
    </w:p>
    <w:p w:rsidR="00021420" w:rsidRPr="00FA32A8" w:rsidRDefault="00021420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4"/>
          <w:highlight w:val="yellow"/>
          <w:lang w:eastAsia="hr-HR"/>
        </w:rPr>
      </w:pPr>
    </w:p>
    <w:sectPr w:rsidR="00021420" w:rsidRPr="00FA32A8" w:rsidSect="00FA32A8">
      <w:headerReference w:type="first" r:id="rId14"/>
      <w:pgSz w:w="11906" w:h="16838"/>
      <w:pgMar w:top="993" w:right="1440" w:bottom="1440" w:left="1440" w:header="708" w:footer="84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8593C" w:rsidRDefault="0048593C">
      <w:pPr>
        <w:spacing w:after="0" w:line="240" w:lineRule="auto"/>
      </w:pPr>
      <w:r>
        <w:separator/>
      </w:r>
    </w:p>
  </w:endnote>
  <w:endnote w:type="continuationSeparator" w:id="0">
    <w:p w:rsidR="0048593C" w:rsidRDefault="004859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HRHelvetica">
    <w:altName w:val="Cambria"/>
    <w:panose1 w:val="00000000000000000000"/>
    <w:charset w:val="00"/>
    <w:family w:val="roman"/>
    <w:notTrueType/>
    <w:pitch w:val="default"/>
  </w:font>
  <w:font w:name="Helvetica-Bold">
    <w:altName w:val="Arial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8593C" w:rsidRDefault="0048593C">
      <w:pPr>
        <w:spacing w:after="0" w:line="240" w:lineRule="auto"/>
      </w:pPr>
      <w:r>
        <w:separator/>
      </w:r>
    </w:p>
  </w:footnote>
  <w:footnote w:type="continuationSeparator" w:id="0">
    <w:p w:rsidR="0048593C" w:rsidRDefault="004859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0DBB" w:rsidRDefault="00880DBB" w:rsidP="00954C7B">
    <w:pPr>
      <w:spacing w:after="0" w:line="240" w:lineRule="auto"/>
      <w:jc w:val="right"/>
      <w:rPr>
        <w:sz w:val="20"/>
        <w:szCs w:val="20"/>
      </w:rPr>
    </w:pPr>
  </w:p>
  <w:p w:rsidR="00880DBB" w:rsidRDefault="00880DBB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667E55"/>
    <w:multiLevelType w:val="hybridMultilevel"/>
    <w:tmpl w:val="40B60486"/>
    <w:lvl w:ilvl="0" w:tplc="6A2A6F1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E22937"/>
    <w:multiLevelType w:val="hybridMultilevel"/>
    <w:tmpl w:val="990E5E5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181DED"/>
    <w:multiLevelType w:val="hybridMultilevel"/>
    <w:tmpl w:val="806E60F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2A19E6"/>
    <w:multiLevelType w:val="hybridMultilevel"/>
    <w:tmpl w:val="FD2E991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673B42"/>
    <w:multiLevelType w:val="hybridMultilevel"/>
    <w:tmpl w:val="04EE62B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5021B7"/>
    <w:multiLevelType w:val="hybridMultilevel"/>
    <w:tmpl w:val="842E4EF2"/>
    <w:lvl w:ilvl="0" w:tplc="EDB28DE2">
      <w:start w:val="1"/>
      <w:numFmt w:val="decimal"/>
      <w:lvlText w:val="(%1)"/>
      <w:lvlJc w:val="left"/>
      <w:pPr>
        <w:ind w:left="765" w:hanging="405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006F94"/>
    <w:multiLevelType w:val="hybridMultilevel"/>
    <w:tmpl w:val="3E3E4DA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E06EDA"/>
    <w:multiLevelType w:val="multilevel"/>
    <w:tmpl w:val="640A50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8" w15:restartNumberingAfterBreak="0">
    <w:nsid w:val="1A270C87"/>
    <w:multiLevelType w:val="hybridMultilevel"/>
    <w:tmpl w:val="A4E2209C"/>
    <w:lvl w:ilvl="0" w:tplc="0CA0AD5E">
      <w:start w:val="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F46C8D"/>
    <w:multiLevelType w:val="hybridMultilevel"/>
    <w:tmpl w:val="1304D098"/>
    <w:lvl w:ilvl="0" w:tplc="B31A94E8">
      <w:start w:val="14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4B629F"/>
    <w:multiLevelType w:val="hybridMultilevel"/>
    <w:tmpl w:val="AAF8868A"/>
    <w:lvl w:ilvl="0" w:tplc="7A5480C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46D27F6"/>
    <w:multiLevelType w:val="hybridMultilevel"/>
    <w:tmpl w:val="C36A702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6827D5C"/>
    <w:multiLevelType w:val="hybridMultilevel"/>
    <w:tmpl w:val="2E90D240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682938"/>
    <w:multiLevelType w:val="multilevel"/>
    <w:tmpl w:val="640A50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14" w15:restartNumberingAfterBreak="0">
    <w:nsid w:val="2F5A3D3D"/>
    <w:multiLevelType w:val="hybridMultilevel"/>
    <w:tmpl w:val="DF44E0D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F6157D5"/>
    <w:multiLevelType w:val="hybridMultilevel"/>
    <w:tmpl w:val="EEC4917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B10BFC"/>
    <w:multiLevelType w:val="multilevel"/>
    <w:tmpl w:val="640A50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17" w15:restartNumberingAfterBreak="0">
    <w:nsid w:val="39CB63F1"/>
    <w:multiLevelType w:val="hybridMultilevel"/>
    <w:tmpl w:val="8A30B654"/>
    <w:lvl w:ilvl="0" w:tplc="13946636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A84812"/>
    <w:multiLevelType w:val="hybridMultilevel"/>
    <w:tmpl w:val="9560FC6C"/>
    <w:lvl w:ilvl="0" w:tplc="16CCCFC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931" w:hanging="360"/>
      </w:pPr>
    </w:lvl>
    <w:lvl w:ilvl="2" w:tplc="041A001B" w:tentative="1">
      <w:start w:val="1"/>
      <w:numFmt w:val="lowerRoman"/>
      <w:lvlText w:val="%3."/>
      <w:lvlJc w:val="right"/>
      <w:pPr>
        <w:ind w:left="2651" w:hanging="180"/>
      </w:pPr>
    </w:lvl>
    <w:lvl w:ilvl="3" w:tplc="041A000F" w:tentative="1">
      <w:start w:val="1"/>
      <w:numFmt w:val="decimal"/>
      <w:lvlText w:val="%4."/>
      <w:lvlJc w:val="left"/>
      <w:pPr>
        <w:ind w:left="3371" w:hanging="360"/>
      </w:pPr>
    </w:lvl>
    <w:lvl w:ilvl="4" w:tplc="041A0019" w:tentative="1">
      <w:start w:val="1"/>
      <w:numFmt w:val="lowerLetter"/>
      <w:lvlText w:val="%5."/>
      <w:lvlJc w:val="left"/>
      <w:pPr>
        <w:ind w:left="4091" w:hanging="360"/>
      </w:pPr>
    </w:lvl>
    <w:lvl w:ilvl="5" w:tplc="041A001B" w:tentative="1">
      <w:start w:val="1"/>
      <w:numFmt w:val="lowerRoman"/>
      <w:lvlText w:val="%6."/>
      <w:lvlJc w:val="right"/>
      <w:pPr>
        <w:ind w:left="4811" w:hanging="180"/>
      </w:pPr>
    </w:lvl>
    <w:lvl w:ilvl="6" w:tplc="041A000F" w:tentative="1">
      <w:start w:val="1"/>
      <w:numFmt w:val="decimal"/>
      <w:lvlText w:val="%7."/>
      <w:lvlJc w:val="left"/>
      <w:pPr>
        <w:ind w:left="5531" w:hanging="360"/>
      </w:pPr>
    </w:lvl>
    <w:lvl w:ilvl="7" w:tplc="041A0019" w:tentative="1">
      <w:start w:val="1"/>
      <w:numFmt w:val="lowerLetter"/>
      <w:lvlText w:val="%8."/>
      <w:lvlJc w:val="left"/>
      <w:pPr>
        <w:ind w:left="6251" w:hanging="360"/>
      </w:pPr>
    </w:lvl>
    <w:lvl w:ilvl="8" w:tplc="041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 w15:restartNumberingAfterBreak="0">
    <w:nsid w:val="3D496AB0"/>
    <w:multiLevelType w:val="hybridMultilevel"/>
    <w:tmpl w:val="DF44E0D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D6914B7"/>
    <w:multiLevelType w:val="hybridMultilevel"/>
    <w:tmpl w:val="D1E4AEAA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0C051A"/>
    <w:multiLevelType w:val="hybridMultilevel"/>
    <w:tmpl w:val="E4727C9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853A78"/>
    <w:multiLevelType w:val="hybridMultilevel"/>
    <w:tmpl w:val="BE204ED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8A643F"/>
    <w:multiLevelType w:val="multilevel"/>
    <w:tmpl w:val="640A50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24" w15:restartNumberingAfterBreak="0">
    <w:nsid w:val="4BCC0827"/>
    <w:multiLevelType w:val="hybridMultilevel"/>
    <w:tmpl w:val="2F08BEB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F80180"/>
    <w:multiLevelType w:val="hybridMultilevel"/>
    <w:tmpl w:val="633C4C8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2D4575B"/>
    <w:multiLevelType w:val="hybridMultilevel"/>
    <w:tmpl w:val="DF44E0D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3CD2838"/>
    <w:multiLevelType w:val="hybridMultilevel"/>
    <w:tmpl w:val="13483550"/>
    <w:lvl w:ilvl="0" w:tplc="F83CDE6A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8F0A604">
      <w:numFmt w:val="bullet"/>
      <w:lvlText w:val="-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6E565BB"/>
    <w:multiLevelType w:val="hybridMultilevel"/>
    <w:tmpl w:val="E44CD5E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C4235F"/>
    <w:multiLevelType w:val="hybridMultilevel"/>
    <w:tmpl w:val="25B85618"/>
    <w:lvl w:ilvl="0" w:tplc="A3DEF91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ED900FF"/>
    <w:multiLevelType w:val="hybridMultilevel"/>
    <w:tmpl w:val="DD7A196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0C662D1"/>
    <w:multiLevelType w:val="hybridMultilevel"/>
    <w:tmpl w:val="CED8ACF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0D348D3"/>
    <w:multiLevelType w:val="hybridMultilevel"/>
    <w:tmpl w:val="32DEF53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1010F95"/>
    <w:multiLevelType w:val="multilevel"/>
    <w:tmpl w:val="3408748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color w:val="auto"/>
      </w:rPr>
    </w:lvl>
  </w:abstractNum>
  <w:num w:numId="1">
    <w:abstractNumId w:val="7"/>
  </w:num>
  <w:num w:numId="2">
    <w:abstractNumId w:val="24"/>
  </w:num>
  <w:num w:numId="3">
    <w:abstractNumId w:val="12"/>
  </w:num>
  <w:num w:numId="4">
    <w:abstractNumId w:val="20"/>
  </w:num>
  <w:num w:numId="5">
    <w:abstractNumId w:val="30"/>
  </w:num>
  <w:num w:numId="6">
    <w:abstractNumId w:val="1"/>
  </w:num>
  <w:num w:numId="7">
    <w:abstractNumId w:val="25"/>
  </w:num>
  <w:num w:numId="8">
    <w:abstractNumId w:val="29"/>
  </w:num>
  <w:num w:numId="9">
    <w:abstractNumId w:val="13"/>
  </w:num>
  <w:num w:numId="10">
    <w:abstractNumId w:val="8"/>
  </w:num>
  <w:num w:numId="11">
    <w:abstractNumId w:val="5"/>
  </w:num>
  <w:num w:numId="12">
    <w:abstractNumId w:val="32"/>
  </w:num>
  <w:num w:numId="13">
    <w:abstractNumId w:val="22"/>
  </w:num>
  <w:num w:numId="14">
    <w:abstractNumId w:val="10"/>
  </w:num>
  <w:num w:numId="15">
    <w:abstractNumId w:val="17"/>
  </w:num>
  <w:num w:numId="16">
    <w:abstractNumId w:val="27"/>
  </w:num>
  <w:num w:numId="17">
    <w:abstractNumId w:val="23"/>
  </w:num>
  <w:num w:numId="18">
    <w:abstractNumId w:val="6"/>
  </w:num>
  <w:num w:numId="19">
    <w:abstractNumId w:val="16"/>
  </w:num>
  <w:num w:numId="20">
    <w:abstractNumId w:val="33"/>
  </w:num>
  <w:num w:numId="21">
    <w:abstractNumId w:val="3"/>
  </w:num>
  <w:num w:numId="22">
    <w:abstractNumId w:val="4"/>
  </w:num>
  <w:num w:numId="23">
    <w:abstractNumId w:val="9"/>
  </w:num>
  <w:num w:numId="24">
    <w:abstractNumId w:val="21"/>
  </w:num>
  <w:num w:numId="25">
    <w:abstractNumId w:val="2"/>
  </w:num>
  <w:num w:numId="26">
    <w:abstractNumId w:val="14"/>
  </w:num>
  <w:num w:numId="27">
    <w:abstractNumId w:val="26"/>
  </w:num>
  <w:num w:numId="28">
    <w:abstractNumId w:val="19"/>
  </w:num>
  <w:num w:numId="29">
    <w:abstractNumId w:val="31"/>
  </w:num>
  <w:num w:numId="30">
    <w:abstractNumId w:val="15"/>
  </w:num>
  <w:num w:numId="3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8"/>
  </w:num>
  <w:num w:numId="33">
    <w:abstractNumId w:val="0"/>
  </w:num>
  <w:num w:numId="34">
    <w:abstractNumId w:val="11"/>
  </w:num>
  <w:num w:numId="3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6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0358"/>
    <w:rsid w:val="00010735"/>
    <w:rsid w:val="00010C1F"/>
    <w:rsid w:val="00011DFC"/>
    <w:rsid w:val="0001749C"/>
    <w:rsid w:val="00021420"/>
    <w:rsid w:val="000216EE"/>
    <w:rsid w:val="00040026"/>
    <w:rsid w:val="00042B63"/>
    <w:rsid w:val="00043240"/>
    <w:rsid w:val="00045AE0"/>
    <w:rsid w:val="000467A1"/>
    <w:rsid w:val="000559D0"/>
    <w:rsid w:val="00056138"/>
    <w:rsid w:val="00061B31"/>
    <w:rsid w:val="00062D4E"/>
    <w:rsid w:val="00066A81"/>
    <w:rsid w:val="00066CA0"/>
    <w:rsid w:val="00080D3E"/>
    <w:rsid w:val="00083288"/>
    <w:rsid w:val="000946D6"/>
    <w:rsid w:val="00095F21"/>
    <w:rsid w:val="000A5C56"/>
    <w:rsid w:val="000B0F8D"/>
    <w:rsid w:val="000C0719"/>
    <w:rsid w:val="000D0797"/>
    <w:rsid w:val="000D7803"/>
    <w:rsid w:val="000E15EB"/>
    <w:rsid w:val="000E491F"/>
    <w:rsid w:val="000E53C5"/>
    <w:rsid w:val="000E58F4"/>
    <w:rsid w:val="00104A9F"/>
    <w:rsid w:val="00116BD7"/>
    <w:rsid w:val="00116DA7"/>
    <w:rsid w:val="00126874"/>
    <w:rsid w:val="00130F57"/>
    <w:rsid w:val="00131FF1"/>
    <w:rsid w:val="00132376"/>
    <w:rsid w:val="00144826"/>
    <w:rsid w:val="001473A7"/>
    <w:rsid w:val="00150CCF"/>
    <w:rsid w:val="001513D0"/>
    <w:rsid w:val="00151768"/>
    <w:rsid w:val="00152D13"/>
    <w:rsid w:val="00153EED"/>
    <w:rsid w:val="00163198"/>
    <w:rsid w:val="00163ED7"/>
    <w:rsid w:val="001706DD"/>
    <w:rsid w:val="00173922"/>
    <w:rsid w:val="00173BDF"/>
    <w:rsid w:val="001777D1"/>
    <w:rsid w:val="00181DC2"/>
    <w:rsid w:val="00182B5D"/>
    <w:rsid w:val="001837BC"/>
    <w:rsid w:val="00185245"/>
    <w:rsid w:val="001A204F"/>
    <w:rsid w:val="001A3E07"/>
    <w:rsid w:val="001A57FA"/>
    <w:rsid w:val="001B482E"/>
    <w:rsid w:val="001B4CAF"/>
    <w:rsid w:val="001B7A57"/>
    <w:rsid w:val="001C02C2"/>
    <w:rsid w:val="001C06AD"/>
    <w:rsid w:val="001D630F"/>
    <w:rsid w:val="001F1088"/>
    <w:rsid w:val="001F7EE3"/>
    <w:rsid w:val="00204948"/>
    <w:rsid w:val="00206170"/>
    <w:rsid w:val="0021117F"/>
    <w:rsid w:val="002120BF"/>
    <w:rsid w:val="00212645"/>
    <w:rsid w:val="00214AAF"/>
    <w:rsid w:val="00215560"/>
    <w:rsid w:val="0022040D"/>
    <w:rsid w:val="00223A3D"/>
    <w:rsid w:val="00224725"/>
    <w:rsid w:val="00225460"/>
    <w:rsid w:val="00231155"/>
    <w:rsid w:val="002475A5"/>
    <w:rsid w:val="002513FC"/>
    <w:rsid w:val="002531AD"/>
    <w:rsid w:val="0026786D"/>
    <w:rsid w:val="00267992"/>
    <w:rsid w:val="00270D03"/>
    <w:rsid w:val="00283A63"/>
    <w:rsid w:val="00287172"/>
    <w:rsid w:val="00287C15"/>
    <w:rsid w:val="00291C71"/>
    <w:rsid w:val="00294986"/>
    <w:rsid w:val="002A2856"/>
    <w:rsid w:val="002A35F8"/>
    <w:rsid w:val="002A4D7F"/>
    <w:rsid w:val="002A76AD"/>
    <w:rsid w:val="002B0B30"/>
    <w:rsid w:val="002B4686"/>
    <w:rsid w:val="002B46F1"/>
    <w:rsid w:val="002B6E56"/>
    <w:rsid w:val="002B7FB5"/>
    <w:rsid w:val="002D3213"/>
    <w:rsid w:val="002F0658"/>
    <w:rsid w:val="00300701"/>
    <w:rsid w:val="00302F53"/>
    <w:rsid w:val="0030583B"/>
    <w:rsid w:val="0030598F"/>
    <w:rsid w:val="003120E5"/>
    <w:rsid w:val="00342DAC"/>
    <w:rsid w:val="00354F99"/>
    <w:rsid w:val="003664E9"/>
    <w:rsid w:val="0038288E"/>
    <w:rsid w:val="0038719F"/>
    <w:rsid w:val="00395CBA"/>
    <w:rsid w:val="003A08E9"/>
    <w:rsid w:val="003B0056"/>
    <w:rsid w:val="003B4E5C"/>
    <w:rsid w:val="003C3B46"/>
    <w:rsid w:val="003D0209"/>
    <w:rsid w:val="003D4F62"/>
    <w:rsid w:val="003D5AA6"/>
    <w:rsid w:val="003F09AD"/>
    <w:rsid w:val="003F1E66"/>
    <w:rsid w:val="003F2C4A"/>
    <w:rsid w:val="00406F0B"/>
    <w:rsid w:val="00410C93"/>
    <w:rsid w:val="00412C69"/>
    <w:rsid w:val="00413917"/>
    <w:rsid w:val="00414A07"/>
    <w:rsid w:val="0041681F"/>
    <w:rsid w:val="00423ACE"/>
    <w:rsid w:val="004345A3"/>
    <w:rsid w:val="004355C3"/>
    <w:rsid w:val="00446C28"/>
    <w:rsid w:val="00453950"/>
    <w:rsid w:val="004728B4"/>
    <w:rsid w:val="00477024"/>
    <w:rsid w:val="0048593C"/>
    <w:rsid w:val="004A41D7"/>
    <w:rsid w:val="004A5786"/>
    <w:rsid w:val="004B2CF4"/>
    <w:rsid w:val="004B719E"/>
    <w:rsid w:val="004C7806"/>
    <w:rsid w:val="004D748E"/>
    <w:rsid w:val="004E237D"/>
    <w:rsid w:val="004E33A7"/>
    <w:rsid w:val="004E3506"/>
    <w:rsid w:val="004E440E"/>
    <w:rsid w:val="004E6067"/>
    <w:rsid w:val="004F0E1A"/>
    <w:rsid w:val="004F13D8"/>
    <w:rsid w:val="004F2089"/>
    <w:rsid w:val="004F776E"/>
    <w:rsid w:val="00502EA6"/>
    <w:rsid w:val="005046A6"/>
    <w:rsid w:val="0051543F"/>
    <w:rsid w:val="00515D82"/>
    <w:rsid w:val="00517A43"/>
    <w:rsid w:val="00521240"/>
    <w:rsid w:val="0053106D"/>
    <w:rsid w:val="00542613"/>
    <w:rsid w:val="00542D2D"/>
    <w:rsid w:val="00562338"/>
    <w:rsid w:val="00584046"/>
    <w:rsid w:val="005A2D72"/>
    <w:rsid w:val="005A31C7"/>
    <w:rsid w:val="005B08D0"/>
    <w:rsid w:val="005B1D4E"/>
    <w:rsid w:val="005B4B7D"/>
    <w:rsid w:val="005B56F8"/>
    <w:rsid w:val="005C03CD"/>
    <w:rsid w:val="005C10D4"/>
    <w:rsid w:val="005C2D58"/>
    <w:rsid w:val="005C31DF"/>
    <w:rsid w:val="005D4D9F"/>
    <w:rsid w:val="005D501E"/>
    <w:rsid w:val="005D68E9"/>
    <w:rsid w:val="005F1A92"/>
    <w:rsid w:val="0061192A"/>
    <w:rsid w:val="00615664"/>
    <w:rsid w:val="00623C21"/>
    <w:rsid w:val="0062610B"/>
    <w:rsid w:val="00635373"/>
    <w:rsid w:val="0063589B"/>
    <w:rsid w:val="00635FCF"/>
    <w:rsid w:val="00646A9C"/>
    <w:rsid w:val="006473BC"/>
    <w:rsid w:val="00647DE9"/>
    <w:rsid w:val="00650EE0"/>
    <w:rsid w:val="006514A9"/>
    <w:rsid w:val="00653B31"/>
    <w:rsid w:val="006549C1"/>
    <w:rsid w:val="00655C66"/>
    <w:rsid w:val="006632B7"/>
    <w:rsid w:val="00676D85"/>
    <w:rsid w:val="00677B6A"/>
    <w:rsid w:val="00683CE2"/>
    <w:rsid w:val="00692F6B"/>
    <w:rsid w:val="00693374"/>
    <w:rsid w:val="006A0313"/>
    <w:rsid w:val="006A10F4"/>
    <w:rsid w:val="006A4F41"/>
    <w:rsid w:val="006B1CE5"/>
    <w:rsid w:val="006B749B"/>
    <w:rsid w:val="006C26AE"/>
    <w:rsid w:val="006D677A"/>
    <w:rsid w:val="006E6154"/>
    <w:rsid w:val="006F662E"/>
    <w:rsid w:val="006F6B74"/>
    <w:rsid w:val="00700762"/>
    <w:rsid w:val="0070133D"/>
    <w:rsid w:val="00701C66"/>
    <w:rsid w:val="00703DC4"/>
    <w:rsid w:val="007043A0"/>
    <w:rsid w:val="007044D1"/>
    <w:rsid w:val="00704F59"/>
    <w:rsid w:val="00713345"/>
    <w:rsid w:val="00713ACF"/>
    <w:rsid w:val="00714866"/>
    <w:rsid w:val="00717829"/>
    <w:rsid w:val="00717998"/>
    <w:rsid w:val="00721DC6"/>
    <w:rsid w:val="00723F82"/>
    <w:rsid w:val="007313DA"/>
    <w:rsid w:val="0073520C"/>
    <w:rsid w:val="007371A2"/>
    <w:rsid w:val="007465D2"/>
    <w:rsid w:val="00747A38"/>
    <w:rsid w:val="007529F8"/>
    <w:rsid w:val="007543E0"/>
    <w:rsid w:val="00757CDD"/>
    <w:rsid w:val="007642B8"/>
    <w:rsid w:val="00764B61"/>
    <w:rsid w:val="0077223B"/>
    <w:rsid w:val="007874B7"/>
    <w:rsid w:val="0078774F"/>
    <w:rsid w:val="007879EE"/>
    <w:rsid w:val="00791EDC"/>
    <w:rsid w:val="00793175"/>
    <w:rsid w:val="007A0B3D"/>
    <w:rsid w:val="007A5DAE"/>
    <w:rsid w:val="007B3984"/>
    <w:rsid w:val="007C2AB2"/>
    <w:rsid w:val="007C45F8"/>
    <w:rsid w:val="007C479C"/>
    <w:rsid w:val="007D1DF8"/>
    <w:rsid w:val="007E1AA6"/>
    <w:rsid w:val="007E1B95"/>
    <w:rsid w:val="007E7F9E"/>
    <w:rsid w:val="007F6251"/>
    <w:rsid w:val="007F7093"/>
    <w:rsid w:val="007F78A3"/>
    <w:rsid w:val="00805A40"/>
    <w:rsid w:val="00807FB9"/>
    <w:rsid w:val="00810A34"/>
    <w:rsid w:val="008129E5"/>
    <w:rsid w:val="00815511"/>
    <w:rsid w:val="00820358"/>
    <w:rsid w:val="0082487C"/>
    <w:rsid w:val="008319B5"/>
    <w:rsid w:val="008331D0"/>
    <w:rsid w:val="0083523B"/>
    <w:rsid w:val="00845CB3"/>
    <w:rsid w:val="00846E04"/>
    <w:rsid w:val="00847628"/>
    <w:rsid w:val="0085327D"/>
    <w:rsid w:val="008647ED"/>
    <w:rsid w:val="00871300"/>
    <w:rsid w:val="008740DF"/>
    <w:rsid w:val="00880DBB"/>
    <w:rsid w:val="00885B6B"/>
    <w:rsid w:val="008939C1"/>
    <w:rsid w:val="008A0154"/>
    <w:rsid w:val="008B0C54"/>
    <w:rsid w:val="008B12CA"/>
    <w:rsid w:val="008C7F92"/>
    <w:rsid w:val="008D14C1"/>
    <w:rsid w:val="008D1D4D"/>
    <w:rsid w:val="008D21DF"/>
    <w:rsid w:val="008D6484"/>
    <w:rsid w:val="008F693B"/>
    <w:rsid w:val="008F6A0F"/>
    <w:rsid w:val="008F73CE"/>
    <w:rsid w:val="00900607"/>
    <w:rsid w:val="00901D19"/>
    <w:rsid w:val="009021D2"/>
    <w:rsid w:val="009048E6"/>
    <w:rsid w:val="00917A61"/>
    <w:rsid w:val="0092084B"/>
    <w:rsid w:val="00920BC6"/>
    <w:rsid w:val="009213F6"/>
    <w:rsid w:val="00922AC7"/>
    <w:rsid w:val="00934011"/>
    <w:rsid w:val="00934C57"/>
    <w:rsid w:val="00935411"/>
    <w:rsid w:val="00936BD8"/>
    <w:rsid w:val="00954C7B"/>
    <w:rsid w:val="00973337"/>
    <w:rsid w:val="00974C01"/>
    <w:rsid w:val="009773D5"/>
    <w:rsid w:val="00985DF7"/>
    <w:rsid w:val="009953A8"/>
    <w:rsid w:val="009A5BF8"/>
    <w:rsid w:val="009B13DB"/>
    <w:rsid w:val="009B18FB"/>
    <w:rsid w:val="009B2C19"/>
    <w:rsid w:val="009C047B"/>
    <w:rsid w:val="009C1CB1"/>
    <w:rsid w:val="009C6D4A"/>
    <w:rsid w:val="009E3497"/>
    <w:rsid w:val="009E3FBD"/>
    <w:rsid w:val="009E7CD7"/>
    <w:rsid w:val="009F0E85"/>
    <w:rsid w:val="009F7D3C"/>
    <w:rsid w:val="00A0172D"/>
    <w:rsid w:val="00A027D5"/>
    <w:rsid w:val="00A0295F"/>
    <w:rsid w:val="00A03FF4"/>
    <w:rsid w:val="00A04DE1"/>
    <w:rsid w:val="00A10E35"/>
    <w:rsid w:val="00A1188F"/>
    <w:rsid w:val="00A14CBE"/>
    <w:rsid w:val="00A15C92"/>
    <w:rsid w:val="00A21C4D"/>
    <w:rsid w:val="00A2202A"/>
    <w:rsid w:val="00A2372E"/>
    <w:rsid w:val="00A27BA8"/>
    <w:rsid w:val="00A42967"/>
    <w:rsid w:val="00A44621"/>
    <w:rsid w:val="00A457D0"/>
    <w:rsid w:val="00A46281"/>
    <w:rsid w:val="00A47F8E"/>
    <w:rsid w:val="00A534B5"/>
    <w:rsid w:val="00A552ED"/>
    <w:rsid w:val="00A554F2"/>
    <w:rsid w:val="00A6035A"/>
    <w:rsid w:val="00A6167F"/>
    <w:rsid w:val="00A63127"/>
    <w:rsid w:val="00A66AB2"/>
    <w:rsid w:val="00A675CF"/>
    <w:rsid w:val="00A73C30"/>
    <w:rsid w:val="00A85417"/>
    <w:rsid w:val="00A915FB"/>
    <w:rsid w:val="00AA1214"/>
    <w:rsid w:val="00AB4676"/>
    <w:rsid w:val="00AB7454"/>
    <w:rsid w:val="00AB7F22"/>
    <w:rsid w:val="00AC0778"/>
    <w:rsid w:val="00AC717C"/>
    <w:rsid w:val="00AD0A87"/>
    <w:rsid w:val="00AD358C"/>
    <w:rsid w:val="00AE1A55"/>
    <w:rsid w:val="00AE4F6C"/>
    <w:rsid w:val="00AE66A8"/>
    <w:rsid w:val="00AF28C1"/>
    <w:rsid w:val="00AF52D2"/>
    <w:rsid w:val="00B02025"/>
    <w:rsid w:val="00B073A1"/>
    <w:rsid w:val="00B10BC2"/>
    <w:rsid w:val="00B138D8"/>
    <w:rsid w:val="00B3190B"/>
    <w:rsid w:val="00B3397E"/>
    <w:rsid w:val="00B35028"/>
    <w:rsid w:val="00B3644C"/>
    <w:rsid w:val="00B53C1C"/>
    <w:rsid w:val="00B5431B"/>
    <w:rsid w:val="00B572BD"/>
    <w:rsid w:val="00B60792"/>
    <w:rsid w:val="00B65949"/>
    <w:rsid w:val="00B667FC"/>
    <w:rsid w:val="00B73CF8"/>
    <w:rsid w:val="00B75078"/>
    <w:rsid w:val="00B7650E"/>
    <w:rsid w:val="00B76C57"/>
    <w:rsid w:val="00B86805"/>
    <w:rsid w:val="00B86FA9"/>
    <w:rsid w:val="00B9750A"/>
    <w:rsid w:val="00BA7AC7"/>
    <w:rsid w:val="00BB3A44"/>
    <w:rsid w:val="00BB6177"/>
    <w:rsid w:val="00BC4571"/>
    <w:rsid w:val="00BD0AAF"/>
    <w:rsid w:val="00BD11FB"/>
    <w:rsid w:val="00BE2ABA"/>
    <w:rsid w:val="00BE4156"/>
    <w:rsid w:val="00BF25E6"/>
    <w:rsid w:val="00BF2F8B"/>
    <w:rsid w:val="00BF327B"/>
    <w:rsid w:val="00C01350"/>
    <w:rsid w:val="00C04D78"/>
    <w:rsid w:val="00C0624A"/>
    <w:rsid w:val="00C1051A"/>
    <w:rsid w:val="00C13C06"/>
    <w:rsid w:val="00C15139"/>
    <w:rsid w:val="00C1590D"/>
    <w:rsid w:val="00C22646"/>
    <w:rsid w:val="00C26E27"/>
    <w:rsid w:val="00C34F5E"/>
    <w:rsid w:val="00C357D7"/>
    <w:rsid w:val="00C452C6"/>
    <w:rsid w:val="00C50700"/>
    <w:rsid w:val="00C60DE8"/>
    <w:rsid w:val="00C64D40"/>
    <w:rsid w:val="00C70647"/>
    <w:rsid w:val="00C70CEF"/>
    <w:rsid w:val="00C8155B"/>
    <w:rsid w:val="00C81DD1"/>
    <w:rsid w:val="00C828D2"/>
    <w:rsid w:val="00C83A87"/>
    <w:rsid w:val="00C87D75"/>
    <w:rsid w:val="00C87F81"/>
    <w:rsid w:val="00C9671B"/>
    <w:rsid w:val="00CA4F56"/>
    <w:rsid w:val="00CA561F"/>
    <w:rsid w:val="00CB3E1A"/>
    <w:rsid w:val="00CC19FE"/>
    <w:rsid w:val="00CC4AA9"/>
    <w:rsid w:val="00CD6C15"/>
    <w:rsid w:val="00CE19CA"/>
    <w:rsid w:val="00CE35BE"/>
    <w:rsid w:val="00CE3C42"/>
    <w:rsid w:val="00CF0D6D"/>
    <w:rsid w:val="00CF14AF"/>
    <w:rsid w:val="00CF5B0C"/>
    <w:rsid w:val="00CF6790"/>
    <w:rsid w:val="00D07CDD"/>
    <w:rsid w:val="00D116AA"/>
    <w:rsid w:val="00D1416C"/>
    <w:rsid w:val="00D17B4D"/>
    <w:rsid w:val="00D36ED5"/>
    <w:rsid w:val="00D44AF7"/>
    <w:rsid w:val="00D51716"/>
    <w:rsid w:val="00D60960"/>
    <w:rsid w:val="00D6173D"/>
    <w:rsid w:val="00D6245A"/>
    <w:rsid w:val="00D71543"/>
    <w:rsid w:val="00D7454A"/>
    <w:rsid w:val="00D75215"/>
    <w:rsid w:val="00D91B94"/>
    <w:rsid w:val="00D939EF"/>
    <w:rsid w:val="00D974BC"/>
    <w:rsid w:val="00DA3613"/>
    <w:rsid w:val="00DC2CF1"/>
    <w:rsid w:val="00DD3108"/>
    <w:rsid w:val="00DD3AF7"/>
    <w:rsid w:val="00DD48B2"/>
    <w:rsid w:val="00DD52BC"/>
    <w:rsid w:val="00E0139F"/>
    <w:rsid w:val="00E05E75"/>
    <w:rsid w:val="00E06D9D"/>
    <w:rsid w:val="00E17BC1"/>
    <w:rsid w:val="00E2419C"/>
    <w:rsid w:val="00E3079B"/>
    <w:rsid w:val="00E44B39"/>
    <w:rsid w:val="00E4677A"/>
    <w:rsid w:val="00E50529"/>
    <w:rsid w:val="00E51CFA"/>
    <w:rsid w:val="00E647D6"/>
    <w:rsid w:val="00E668E6"/>
    <w:rsid w:val="00E67E16"/>
    <w:rsid w:val="00E76447"/>
    <w:rsid w:val="00E769EF"/>
    <w:rsid w:val="00E87EC2"/>
    <w:rsid w:val="00E916BF"/>
    <w:rsid w:val="00EA132E"/>
    <w:rsid w:val="00EA307D"/>
    <w:rsid w:val="00EB3859"/>
    <w:rsid w:val="00EB6A8A"/>
    <w:rsid w:val="00EC26C3"/>
    <w:rsid w:val="00EC54A9"/>
    <w:rsid w:val="00ED476B"/>
    <w:rsid w:val="00ED4C7E"/>
    <w:rsid w:val="00ED6542"/>
    <w:rsid w:val="00ED7940"/>
    <w:rsid w:val="00EE2FA3"/>
    <w:rsid w:val="00EF5A27"/>
    <w:rsid w:val="00EF76EF"/>
    <w:rsid w:val="00F00F34"/>
    <w:rsid w:val="00F01E41"/>
    <w:rsid w:val="00F07224"/>
    <w:rsid w:val="00F07A1C"/>
    <w:rsid w:val="00F126C9"/>
    <w:rsid w:val="00F128E7"/>
    <w:rsid w:val="00F16766"/>
    <w:rsid w:val="00F51283"/>
    <w:rsid w:val="00F56160"/>
    <w:rsid w:val="00F63963"/>
    <w:rsid w:val="00F647FF"/>
    <w:rsid w:val="00F75848"/>
    <w:rsid w:val="00F838AE"/>
    <w:rsid w:val="00F91301"/>
    <w:rsid w:val="00F95A04"/>
    <w:rsid w:val="00F971D0"/>
    <w:rsid w:val="00FA32A8"/>
    <w:rsid w:val="00FA38E2"/>
    <w:rsid w:val="00FA40AF"/>
    <w:rsid w:val="00FB0022"/>
    <w:rsid w:val="00FB008B"/>
    <w:rsid w:val="00FC161E"/>
    <w:rsid w:val="00FC4EE2"/>
    <w:rsid w:val="00FC6EB8"/>
    <w:rsid w:val="00FD36B8"/>
    <w:rsid w:val="00FD79A8"/>
    <w:rsid w:val="00FE3434"/>
    <w:rsid w:val="00FE3E84"/>
    <w:rsid w:val="00FE6A9A"/>
    <w:rsid w:val="00FE6C8F"/>
    <w:rsid w:val="00FF0D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524E7834-E507-4093-B490-88BB50CC17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939C1"/>
    <w:pPr>
      <w:spacing w:line="256" w:lineRule="auto"/>
    </w:pPr>
    <w:rPr>
      <w:sz w:val="24"/>
    </w:rPr>
  </w:style>
  <w:style w:type="paragraph" w:styleId="Naslov1">
    <w:name w:val="heading 1"/>
    <w:basedOn w:val="Normal"/>
    <w:next w:val="Normal"/>
    <w:link w:val="Naslov1Char"/>
    <w:uiPriority w:val="9"/>
    <w:qFormat/>
    <w:rsid w:val="00C04D78"/>
    <w:pPr>
      <w:keepNext/>
      <w:keepLines/>
      <w:spacing w:before="240" w:after="0" w:line="240" w:lineRule="auto"/>
      <w:jc w:val="both"/>
      <w:outlineLvl w:val="0"/>
    </w:pPr>
    <w:rPr>
      <w:rFonts w:asciiTheme="majorHAnsi" w:eastAsiaTheme="majorEastAsia" w:hAnsiTheme="majorHAnsi" w:cstheme="majorBidi"/>
      <w:sz w:val="32"/>
      <w:szCs w:val="32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22040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7E1B9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uiPriority w:val="9"/>
    <w:rsid w:val="00C04D78"/>
    <w:rPr>
      <w:rFonts w:asciiTheme="majorHAnsi" w:eastAsiaTheme="majorEastAsia" w:hAnsiTheme="majorHAnsi" w:cstheme="majorBidi"/>
      <w:sz w:val="32"/>
      <w:szCs w:val="32"/>
    </w:rPr>
  </w:style>
  <w:style w:type="character" w:styleId="Hiperveza">
    <w:name w:val="Hyperlink"/>
    <w:basedOn w:val="Zadanifontodlomka"/>
    <w:uiPriority w:val="99"/>
    <w:unhideWhenUsed/>
    <w:rsid w:val="00820358"/>
    <w:rPr>
      <w:color w:val="0563C1" w:themeColor="hyperlink"/>
      <w:u w:val="single"/>
    </w:rPr>
  </w:style>
  <w:style w:type="paragraph" w:styleId="Sadraj1">
    <w:name w:val="toc 1"/>
    <w:basedOn w:val="Normal"/>
    <w:next w:val="Normal"/>
    <w:autoRedefine/>
    <w:uiPriority w:val="39"/>
    <w:unhideWhenUsed/>
    <w:rsid w:val="00820358"/>
    <w:pPr>
      <w:spacing w:after="100"/>
    </w:pPr>
  </w:style>
  <w:style w:type="paragraph" w:styleId="TOCNaslov">
    <w:name w:val="TOC Heading"/>
    <w:basedOn w:val="Naslov1"/>
    <w:next w:val="Normal"/>
    <w:uiPriority w:val="39"/>
    <w:semiHidden/>
    <w:unhideWhenUsed/>
    <w:qFormat/>
    <w:rsid w:val="00820358"/>
    <w:pPr>
      <w:outlineLvl w:val="9"/>
    </w:pPr>
    <w:rPr>
      <w:lang w:eastAsia="hr-HR"/>
    </w:rPr>
  </w:style>
  <w:style w:type="paragraph" w:styleId="Odlomakpopisa">
    <w:name w:val="List Paragraph"/>
    <w:basedOn w:val="Normal"/>
    <w:link w:val="OdlomakpopisaChar"/>
    <w:uiPriority w:val="34"/>
    <w:qFormat/>
    <w:rsid w:val="00820358"/>
    <w:pPr>
      <w:spacing w:line="259" w:lineRule="auto"/>
      <w:ind w:left="720"/>
      <w:contextualSpacing/>
    </w:pPr>
  </w:style>
  <w:style w:type="paragraph" w:customStyle="1" w:styleId="t-9-8">
    <w:name w:val="t-9-8"/>
    <w:basedOn w:val="Normal"/>
    <w:rsid w:val="00820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hr-HR"/>
    </w:rPr>
  </w:style>
  <w:style w:type="paragraph" w:styleId="Bezproreda">
    <w:name w:val="No Spacing"/>
    <w:aliases w:val="POPIS GRAFOVA"/>
    <w:link w:val="BezproredaChar"/>
    <w:uiPriority w:val="1"/>
    <w:qFormat/>
    <w:rsid w:val="00820358"/>
    <w:pPr>
      <w:spacing w:after="0" w:line="240" w:lineRule="auto"/>
    </w:pPr>
    <w:rPr>
      <w:rFonts w:eastAsiaTheme="minorEastAsia"/>
      <w:lang w:eastAsia="hr-HR"/>
    </w:rPr>
  </w:style>
  <w:style w:type="character" w:customStyle="1" w:styleId="BezproredaChar">
    <w:name w:val="Bez proreda Char"/>
    <w:aliases w:val="POPIS GRAFOVA Char"/>
    <w:basedOn w:val="Zadanifontodlomka"/>
    <w:link w:val="Bezproreda"/>
    <w:uiPriority w:val="1"/>
    <w:rsid w:val="00820358"/>
    <w:rPr>
      <w:rFonts w:eastAsiaTheme="minorEastAsia"/>
      <w:lang w:eastAsia="hr-HR"/>
    </w:rPr>
  </w:style>
  <w:style w:type="paragraph" w:styleId="Zaglavlje">
    <w:name w:val="header"/>
    <w:basedOn w:val="Normal"/>
    <w:link w:val="ZaglavljeChar"/>
    <w:uiPriority w:val="99"/>
    <w:unhideWhenUsed/>
    <w:rsid w:val="0082035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20358"/>
  </w:style>
  <w:style w:type="character" w:customStyle="1" w:styleId="Nerijeenospominjanje1">
    <w:name w:val="Neriješeno spominjanje1"/>
    <w:basedOn w:val="Zadanifontodlomka"/>
    <w:uiPriority w:val="99"/>
    <w:semiHidden/>
    <w:unhideWhenUsed/>
    <w:rsid w:val="00010C1F"/>
    <w:rPr>
      <w:color w:val="808080"/>
      <w:shd w:val="clear" w:color="auto" w:fill="E6E6E6"/>
    </w:rPr>
  </w:style>
  <w:style w:type="character" w:customStyle="1" w:styleId="Naslov2Char">
    <w:name w:val="Naslov 2 Char"/>
    <w:basedOn w:val="Zadanifontodlomka"/>
    <w:link w:val="Naslov2"/>
    <w:uiPriority w:val="9"/>
    <w:rsid w:val="0022040D"/>
    <w:rPr>
      <w:rFonts w:asciiTheme="majorHAnsi" w:eastAsiaTheme="majorEastAsia" w:hAnsiTheme="majorHAnsi" w:cstheme="majorBidi"/>
      <w:sz w:val="26"/>
      <w:szCs w:val="26"/>
    </w:rPr>
  </w:style>
  <w:style w:type="paragraph" w:styleId="Sadraj2">
    <w:name w:val="toc 2"/>
    <w:basedOn w:val="Normal"/>
    <w:next w:val="Normal"/>
    <w:autoRedefine/>
    <w:uiPriority w:val="39"/>
    <w:unhideWhenUsed/>
    <w:rsid w:val="00406F0B"/>
    <w:pPr>
      <w:spacing w:after="100"/>
      <w:ind w:left="220"/>
    </w:pPr>
  </w:style>
  <w:style w:type="character" w:customStyle="1" w:styleId="OdlomakpopisaChar">
    <w:name w:val="Odlomak popisa Char"/>
    <w:basedOn w:val="Zadanifontodlomka"/>
    <w:link w:val="Odlomakpopisa"/>
    <w:uiPriority w:val="34"/>
    <w:locked/>
    <w:rsid w:val="00E06D9D"/>
    <w:rPr>
      <w:sz w:val="24"/>
    </w:rPr>
  </w:style>
  <w:style w:type="paragraph" w:customStyle="1" w:styleId="POPISTABLICA">
    <w:name w:val="POPIS TABLICA"/>
    <w:basedOn w:val="Normal"/>
    <w:link w:val="POPISTABLICAChar"/>
    <w:qFormat/>
    <w:rsid w:val="00E06D9D"/>
    <w:pPr>
      <w:spacing w:after="0" w:line="360" w:lineRule="auto"/>
      <w:jc w:val="both"/>
    </w:pPr>
    <w:rPr>
      <w:rFonts w:eastAsia="Times New Roman" w:cs="Times New Roman"/>
      <w:bCs/>
      <w:color w:val="000000" w:themeColor="text1"/>
      <w:szCs w:val="24"/>
      <w:lang w:val="en-US"/>
    </w:rPr>
  </w:style>
  <w:style w:type="character" w:customStyle="1" w:styleId="POPISTABLICAChar">
    <w:name w:val="POPIS TABLICA Char"/>
    <w:basedOn w:val="Zadanifontodlomka"/>
    <w:link w:val="POPISTABLICA"/>
    <w:rsid w:val="00E06D9D"/>
    <w:rPr>
      <w:rFonts w:eastAsia="Times New Roman" w:cs="Times New Roman"/>
      <w:bCs/>
      <w:color w:val="000000" w:themeColor="text1"/>
      <w:sz w:val="24"/>
      <w:szCs w:val="24"/>
      <w:lang w:val="en-US"/>
    </w:rPr>
  </w:style>
  <w:style w:type="character" w:styleId="Referencakomentara">
    <w:name w:val="annotation reference"/>
    <w:basedOn w:val="Zadanifontodlomka"/>
    <w:uiPriority w:val="99"/>
    <w:semiHidden/>
    <w:unhideWhenUsed/>
    <w:rsid w:val="001B7A57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1B7A57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1B7A57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1B7A57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1B7A57"/>
    <w:rPr>
      <w:b/>
      <w:bCs/>
      <w:sz w:val="20"/>
      <w:szCs w:val="20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1B7A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1B7A57"/>
    <w:rPr>
      <w:rFonts w:ascii="Segoe UI" w:hAnsi="Segoe UI" w:cs="Segoe UI"/>
      <w:sz w:val="18"/>
      <w:szCs w:val="18"/>
    </w:rPr>
  </w:style>
  <w:style w:type="table" w:styleId="Reetkatablice">
    <w:name w:val="Table Grid"/>
    <w:basedOn w:val="Obinatablica"/>
    <w:uiPriority w:val="59"/>
    <w:rsid w:val="001B7A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noje">
    <w:name w:val="footer"/>
    <w:basedOn w:val="Normal"/>
    <w:link w:val="PodnojeChar"/>
    <w:uiPriority w:val="99"/>
    <w:unhideWhenUsed/>
    <w:rsid w:val="00C70C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C70CEF"/>
    <w:rPr>
      <w:sz w:val="24"/>
    </w:rPr>
  </w:style>
  <w:style w:type="character" w:customStyle="1" w:styleId="fontstyle01">
    <w:name w:val="fontstyle01"/>
    <w:basedOn w:val="Zadanifontodlomka"/>
    <w:rsid w:val="007879EE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Zadanifontodlomka"/>
    <w:rsid w:val="007642B8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31">
    <w:name w:val="fontstyle31"/>
    <w:basedOn w:val="Zadanifontodlomka"/>
    <w:rsid w:val="00354F99"/>
    <w:rPr>
      <w:rFonts w:ascii="HRHelvetica" w:hAnsi="HRHelvetica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fontstyle41">
    <w:name w:val="fontstyle41"/>
    <w:basedOn w:val="Zadanifontodlomka"/>
    <w:rsid w:val="00354F99"/>
    <w:rPr>
      <w:rFonts w:ascii="Helvetica-Bold" w:hAnsi="Helvetica-Bold" w:hint="default"/>
      <w:b/>
      <w:bCs/>
      <w:i w:val="0"/>
      <w:iCs w:val="0"/>
      <w:color w:val="000000"/>
      <w:sz w:val="20"/>
      <w:szCs w:val="20"/>
    </w:rPr>
  </w:style>
  <w:style w:type="paragraph" w:customStyle="1" w:styleId="box457264">
    <w:name w:val="box_457264"/>
    <w:basedOn w:val="Normal"/>
    <w:rsid w:val="000214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hr-HR"/>
    </w:rPr>
  </w:style>
  <w:style w:type="character" w:customStyle="1" w:styleId="bold">
    <w:name w:val="bold"/>
    <w:basedOn w:val="Zadanifontodlomka"/>
    <w:rsid w:val="00021420"/>
  </w:style>
  <w:style w:type="character" w:customStyle="1" w:styleId="Naslov3Char">
    <w:name w:val="Naslov 3 Char"/>
    <w:basedOn w:val="Zadanifontodlomka"/>
    <w:link w:val="Naslov3"/>
    <w:uiPriority w:val="9"/>
    <w:rsid w:val="007E1B95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3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8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54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95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88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9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4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43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0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8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9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88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17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54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149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73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7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359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90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8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86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8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8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62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FAE319-1DC7-480F-8AC6-CFADA7BDD8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1664</Words>
  <Characters>9490</Characters>
  <Application>Microsoft Office Word</Application>
  <DocSecurity>0</DocSecurity>
  <Lines>79</Lines>
  <Paragraphs>22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Program raspolaganja poljoprivrednim zemljištem u vlasništvu države na području naziv_JLS</vt:lpstr>
      <vt:lpstr>Program raspolaganja poljoprivrednim zemljištem u vlasništvu države na području naziv_JLS</vt:lpstr>
    </vt:vector>
  </TitlesOfParts>
  <Company/>
  <LinksUpToDate>false</LinksUpToDate>
  <CharactersWithSpaces>11132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Program raspolaganja poljoprivrednim zemljištem u vlasništvu države na području naziv_JLS</dc:title>
  <dc:subject/>
  <dc:creator>Ana Babić</dc:creator>
  <cp:keywords/>
  <dc:description/>
  <cp:lastModifiedBy>dalibor bardač</cp:lastModifiedBy>
  <cp:revision>4</cp:revision>
  <cp:lastPrinted>2018-04-06T14:24:00Z</cp:lastPrinted>
  <dcterms:created xsi:type="dcterms:W3CDTF">2018-05-14T19:22:00Z</dcterms:created>
  <dcterms:modified xsi:type="dcterms:W3CDTF">2018-05-24T10:08:00Z</dcterms:modified>
</cp:coreProperties>
</file>